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9B" w:rsidRDefault="00A8399B">
      <w:r>
        <w:t>Name _____________________________</w:t>
      </w:r>
      <w:r>
        <w:br/>
        <w:t>Partner’s Name _____________________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1784"/>
        <w:gridCol w:w="1798"/>
        <w:gridCol w:w="1784"/>
        <w:gridCol w:w="100"/>
        <w:gridCol w:w="1689"/>
        <w:gridCol w:w="726"/>
      </w:tblGrid>
      <w:tr w:rsidR="00A8399B" w:rsidRPr="00A8399B" w:rsidTr="00DA5625">
        <w:trPr>
          <w:trHeight w:val="30"/>
          <w:tblCellSpacing w:w="15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30" w:lineRule="atLeast"/>
              <w:jc w:val="center"/>
              <w:rPr>
                <w:rFonts w:ascii="Eras Demi ITC" w:eastAsia="Times New Roman" w:hAnsi="Eras Demi ITC" w:cs="Times New Roman"/>
                <w:bCs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before="100" w:beforeAutospacing="1" w:after="100" w:afterAutospacing="1" w:line="240" w:lineRule="auto"/>
              <w:jc w:val="center"/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  <w:t>Unacceptable</w:t>
            </w:r>
          </w:p>
          <w:p w:rsidR="00A8399B" w:rsidRPr="00A8399B" w:rsidRDefault="00A8399B" w:rsidP="00A8399B">
            <w:pPr>
              <w:spacing w:before="100" w:beforeAutospacing="1" w:after="100" w:afterAutospacing="1" w:line="30" w:lineRule="atLeast"/>
              <w:jc w:val="center"/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before="100" w:beforeAutospacing="1" w:after="100" w:afterAutospacing="1" w:line="240" w:lineRule="auto"/>
              <w:jc w:val="center"/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  <w:t>Average</w:t>
            </w:r>
          </w:p>
          <w:p w:rsidR="00A8399B" w:rsidRPr="00A8399B" w:rsidRDefault="00A8399B" w:rsidP="00A8399B">
            <w:pPr>
              <w:spacing w:before="100" w:beforeAutospacing="1" w:after="100" w:afterAutospacing="1" w:line="30" w:lineRule="atLeast"/>
              <w:jc w:val="center"/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before="100" w:beforeAutospacing="1" w:after="100" w:afterAutospacing="1" w:line="240" w:lineRule="auto"/>
              <w:jc w:val="center"/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  <w:t>Accomplished</w:t>
            </w:r>
          </w:p>
          <w:p w:rsidR="00A8399B" w:rsidRPr="00A8399B" w:rsidRDefault="00A8399B" w:rsidP="00A8399B">
            <w:pPr>
              <w:spacing w:before="100" w:beforeAutospacing="1" w:after="100" w:afterAutospacing="1" w:line="30" w:lineRule="atLeast"/>
              <w:jc w:val="center"/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before="100" w:beforeAutospacing="1" w:after="100" w:afterAutospacing="1" w:line="240" w:lineRule="auto"/>
              <w:jc w:val="center"/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  <w:t>Exemplary</w:t>
            </w:r>
          </w:p>
          <w:p w:rsidR="00A8399B" w:rsidRPr="00A8399B" w:rsidRDefault="00A8399B" w:rsidP="00A8399B">
            <w:pPr>
              <w:spacing w:before="100" w:beforeAutospacing="1" w:after="100" w:afterAutospacing="1" w:line="30" w:lineRule="atLeast"/>
              <w:jc w:val="center"/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before="100" w:beforeAutospacing="1" w:after="100" w:afterAutospacing="1" w:line="30" w:lineRule="atLeast"/>
              <w:jc w:val="center"/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bCs/>
                <w:sz w:val="18"/>
                <w:szCs w:val="18"/>
              </w:rPr>
              <w:t>Score</w:t>
            </w:r>
          </w:p>
        </w:tc>
      </w:tr>
      <w:tr w:rsidR="00A8399B" w:rsidRPr="00A8399B" w:rsidTr="00DA5625">
        <w:trPr>
          <w:trHeight w:val="45"/>
          <w:tblCellSpacing w:w="15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before="100" w:beforeAutospacing="1" w:after="100" w:afterAutospacing="1" w:line="240" w:lineRule="auto"/>
              <w:rPr>
                <w:rFonts w:ascii="Eras Demi ITC" w:eastAsia="Times New Roman" w:hAnsi="Eras Demi ITC" w:cs="Times New Roman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Learn about craniofacial abnormalities.</w:t>
            </w:r>
          </w:p>
          <w:p w:rsidR="00A8399B" w:rsidRPr="00A8399B" w:rsidRDefault="00A8399B" w:rsidP="00A8399B">
            <w:pPr>
              <w:spacing w:before="100" w:beforeAutospacing="1" w:after="100" w:afterAutospacing="1" w:line="240" w:lineRule="auto"/>
              <w:jc w:val="center"/>
              <w:rPr>
                <w:rFonts w:ascii="Eras Demi ITC" w:eastAsia="Times New Roman" w:hAnsi="Eras Demi ITC" w:cs="Times New Roman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 </w:t>
            </w:r>
          </w:p>
          <w:p w:rsidR="00A8399B" w:rsidRPr="00A8399B" w:rsidRDefault="00A8399B" w:rsidP="00A8399B">
            <w:pPr>
              <w:spacing w:before="100" w:beforeAutospacing="1" w:after="100" w:afterAutospacing="1" w:line="45" w:lineRule="atLeast"/>
              <w:jc w:val="center"/>
              <w:rPr>
                <w:rFonts w:ascii="Eras Demi ITC" w:eastAsia="Times New Roman" w:hAnsi="Eras Demi ITC" w:cs="Times New Roman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The “Craniofacial Abnormalities” document is missing from the class folder.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The “Craniofacial Abnormalities” document is missing answers to some questions.</w:t>
            </w: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 xml:space="preserve">The “Craniofacial Abnormalities” document has most </w:t>
            </w:r>
            <w:proofErr w:type="gramStart"/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to</w:t>
            </w:r>
            <w:proofErr w:type="gramEnd"/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 xml:space="preserve"> all questions answered, but there are many errors and/or questions are not answered thoroughly and thoughtfully.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The “Craniofacial Abnormalities” document has all questions answered thoroughly and thoughtfully.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20"/>
                <w:szCs w:val="20"/>
              </w:rPr>
            </w:pPr>
            <w:r w:rsidRPr="00A8399B">
              <w:rPr>
                <w:rFonts w:ascii="Eras Demi ITC" w:eastAsia="Times New Roman" w:hAnsi="Eras Demi ITC" w:cs="Times New Roman"/>
                <w:sz w:val="20"/>
                <w:szCs w:val="20"/>
              </w:rPr>
              <w:t> </w:t>
            </w:r>
          </w:p>
        </w:tc>
      </w:tr>
      <w:tr w:rsidR="00A8399B" w:rsidRPr="00A8399B" w:rsidTr="00DA5625">
        <w:trPr>
          <w:trHeight w:val="45"/>
          <w:tblCellSpacing w:w="15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before="100" w:beforeAutospacing="1" w:after="100" w:afterAutospacing="1" w:line="240" w:lineRule="auto"/>
              <w:rPr>
                <w:rFonts w:ascii="Eras Demi ITC" w:eastAsia="Times New Roman" w:hAnsi="Eras Demi ITC" w:cs="Times New Roman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Learn about etiquette when meeting people with disabilities.</w:t>
            </w:r>
          </w:p>
          <w:p w:rsidR="00A8399B" w:rsidRPr="00A8399B" w:rsidRDefault="00A8399B" w:rsidP="00A8399B">
            <w:pPr>
              <w:spacing w:before="100" w:beforeAutospacing="1" w:after="100" w:afterAutospacing="1" w:line="240" w:lineRule="auto"/>
              <w:jc w:val="center"/>
              <w:rPr>
                <w:rFonts w:ascii="Eras Demi ITC" w:eastAsia="Times New Roman" w:hAnsi="Eras Demi ITC" w:cs="Times New Roman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 </w:t>
            </w:r>
          </w:p>
          <w:p w:rsidR="00A8399B" w:rsidRPr="00A8399B" w:rsidRDefault="00A8399B" w:rsidP="00A8399B">
            <w:pPr>
              <w:spacing w:before="100" w:beforeAutospacing="1" w:after="100" w:afterAutospacing="1" w:line="45" w:lineRule="atLeast"/>
              <w:jc w:val="center"/>
              <w:rPr>
                <w:rFonts w:ascii="Eras Demi ITC" w:eastAsia="Times New Roman" w:hAnsi="Eras Demi ITC" w:cs="Times New Roman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The “Etiquette” document is missing from the class folder.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The “Etiquette” document is missing answers to some questions.</w:t>
            </w: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 xml:space="preserve">The “Etiquette” document has most </w:t>
            </w:r>
            <w:proofErr w:type="gramStart"/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to</w:t>
            </w:r>
            <w:proofErr w:type="gramEnd"/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 xml:space="preserve"> all questions answered, but there are many errors and/or questions are not answered thoroughly and thoughtfully.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The “Etiquette” document has all questions answered thoroughly and thoughtfully.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20"/>
                <w:szCs w:val="20"/>
              </w:rPr>
            </w:pPr>
            <w:r w:rsidRPr="00A8399B">
              <w:rPr>
                <w:rFonts w:ascii="Eras Demi ITC" w:eastAsia="Times New Roman" w:hAnsi="Eras Demi ITC" w:cs="Times New Roman"/>
                <w:sz w:val="20"/>
                <w:szCs w:val="20"/>
              </w:rPr>
              <w:t> </w:t>
            </w:r>
          </w:p>
        </w:tc>
      </w:tr>
      <w:tr w:rsidR="00A8399B" w:rsidRPr="00A8399B" w:rsidTr="00DA5625">
        <w:trPr>
          <w:trHeight w:val="45"/>
          <w:tblCellSpacing w:w="15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before="100" w:beforeAutospacing="1" w:after="100" w:afterAutospacing="1" w:line="240" w:lineRule="auto"/>
              <w:jc w:val="center"/>
              <w:rPr>
                <w:rFonts w:ascii="Eras Demi ITC" w:eastAsia="Times New Roman" w:hAnsi="Eras Demi ITC" w:cs="Times New Roman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 </w:t>
            </w:r>
          </w:p>
          <w:p w:rsidR="00A8399B" w:rsidRPr="00A8399B" w:rsidRDefault="00A8399B" w:rsidP="00A8399B">
            <w:pPr>
              <w:spacing w:after="0" w:line="240" w:lineRule="auto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 xml:space="preserve">Write a chapter to go in </w:t>
            </w:r>
            <w:r w:rsidRPr="00A8399B">
              <w:rPr>
                <w:rFonts w:ascii="Eras Demi ITC" w:eastAsia="Times New Roman" w:hAnsi="Eras Demi ITC" w:cs="Times New Roman"/>
                <w:i/>
                <w:sz w:val="18"/>
                <w:szCs w:val="18"/>
              </w:rPr>
              <w:t>Wonder</w:t>
            </w: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.</w:t>
            </w:r>
          </w:p>
          <w:p w:rsidR="00A8399B" w:rsidRPr="00A8399B" w:rsidRDefault="00A8399B" w:rsidP="00A8399B">
            <w:pPr>
              <w:spacing w:before="100" w:beforeAutospacing="1" w:after="100" w:afterAutospacing="1" w:line="45" w:lineRule="atLeast"/>
              <w:jc w:val="center"/>
              <w:rPr>
                <w:rFonts w:ascii="Eras Demi ITC" w:eastAsia="Times New Roman" w:hAnsi="Eras Demi ITC" w:cs="Times New Roman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 xml:space="preserve">The </w:t>
            </w:r>
            <w:r w:rsidRPr="00A8399B">
              <w:rPr>
                <w:rFonts w:ascii="Eras Demi ITC" w:eastAsia="Times New Roman" w:hAnsi="Eras Demi ITC" w:cs="Times New Roman"/>
                <w:i/>
                <w:sz w:val="18"/>
                <w:szCs w:val="18"/>
              </w:rPr>
              <w:t>Wonder</w:t>
            </w: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 xml:space="preserve"> chapter is missing from the class folder.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 xml:space="preserve">The </w:t>
            </w:r>
            <w:r w:rsidRPr="00A8399B">
              <w:rPr>
                <w:rFonts w:ascii="Eras Demi ITC" w:eastAsia="Times New Roman" w:hAnsi="Eras Demi ITC" w:cs="Times New Roman"/>
                <w:i/>
                <w:sz w:val="18"/>
                <w:szCs w:val="18"/>
              </w:rPr>
              <w:t xml:space="preserve">Wonder </w:t>
            </w: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 xml:space="preserve">chapter is written poorly with many mistakes in GUMS (grammar, usage, </w:t>
            </w:r>
            <w:bookmarkStart w:id="0" w:name="_GoBack"/>
            <w:bookmarkEnd w:id="0"/>
            <w:proofErr w:type="gramStart"/>
            <w:r w:rsidR="0016645F"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mechanics</w:t>
            </w:r>
            <w:proofErr w:type="gramEnd"/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>, spelling) and/or does not follow directions given.</w:t>
            </w: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 xml:space="preserve">The </w:t>
            </w:r>
            <w:r w:rsidRPr="00A8399B">
              <w:rPr>
                <w:rFonts w:ascii="Eras Demi ITC" w:eastAsia="Times New Roman" w:hAnsi="Eras Demi ITC" w:cs="Times New Roman"/>
                <w:i/>
                <w:sz w:val="18"/>
                <w:szCs w:val="18"/>
              </w:rPr>
              <w:t>Wonder</w:t>
            </w: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 xml:space="preserve"> chapter is written with some mistakes in GUMS but is overall well written. 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 xml:space="preserve">The </w:t>
            </w:r>
            <w:r w:rsidRPr="00A8399B">
              <w:rPr>
                <w:rFonts w:ascii="Eras Demi ITC" w:eastAsia="Times New Roman" w:hAnsi="Eras Demi ITC" w:cs="Times New Roman"/>
                <w:i/>
                <w:sz w:val="18"/>
                <w:szCs w:val="18"/>
              </w:rPr>
              <w:t>Wonder</w:t>
            </w:r>
            <w:r w:rsidRPr="00A8399B">
              <w:rPr>
                <w:rFonts w:ascii="Eras Demi ITC" w:eastAsia="Times New Roman" w:hAnsi="Eras Demi ITC" w:cs="Times New Roman"/>
                <w:sz w:val="18"/>
                <w:szCs w:val="18"/>
              </w:rPr>
              <w:t xml:space="preserve"> chapter is written with few mistakes and is overall well written.  The tone of the chapter fits well with the novel.  Mr. Browne’s precept is included and fits in well.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20"/>
                <w:szCs w:val="20"/>
              </w:rPr>
            </w:pPr>
            <w:r w:rsidRPr="00A8399B">
              <w:rPr>
                <w:rFonts w:ascii="Eras Demi ITC" w:eastAsia="Times New Roman" w:hAnsi="Eras Demi ITC" w:cs="Times New Roman"/>
                <w:sz w:val="20"/>
                <w:szCs w:val="20"/>
              </w:rPr>
              <w:t> </w:t>
            </w:r>
          </w:p>
        </w:tc>
      </w:tr>
      <w:tr w:rsidR="00A8399B" w:rsidRPr="00A8399B" w:rsidTr="00DA5625">
        <w:trPr>
          <w:trHeight w:val="45"/>
          <w:tblCellSpacing w:w="15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  <w:t>Create a PSA in iMovie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  <w:t>The PSA is not completed.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  <w:t>The PSA is hard to hear or see.  It does not address etiquette.</w:t>
            </w: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  <w:t>The PSA is easy to hear and see.  It generally addresses the goal of etiquette.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  <w:t>The PSA is of high quality and addresses well the goal of informing others on how to engage socially with people with disabilities.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20"/>
                <w:szCs w:val="20"/>
              </w:rPr>
            </w:pPr>
            <w:r w:rsidRPr="00A8399B">
              <w:rPr>
                <w:rFonts w:ascii="Eras Demi ITC" w:eastAsia="Times New Roman" w:hAnsi="Eras Demi ITC" w:cs="Times New Roman"/>
                <w:sz w:val="20"/>
                <w:szCs w:val="20"/>
              </w:rPr>
              <w:t> </w:t>
            </w:r>
          </w:p>
        </w:tc>
      </w:tr>
      <w:tr w:rsidR="00A8399B" w:rsidRPr="00A8399B" w:rsidTr="00DA5625">
        <w:trPr>
          <w:trHeight w:val="45"/>
          <w:tblCellSpacing w:w="15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  <w:r w:rsidRPr="00A8399B"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  <w:t>Final Score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99B" w:rsidRPr="00A8399B" w:rsidRDefault="00A8399B" w:rsidP="00A8399B">
            <w:pPr>
              <w:spacing w:after="0" w:line="45" w:lineRule="atLeast"/>
              <w:jc w:val="center"/>
              <w:rPr>
                <w:rFonts w:ascii="Eras Demi ITC" w:eastAsia="Times New Roman" w:hAnsi="Eras Demi ITC" w:cs="Times New Roman"/>
                <w:sz w:val="20"/>
                <w:szCs w:val="20"/>
              </w:rPr>
            </w:pPr>
          </w:p>
        </w:tc>
      </w:tr>
    </w:tbl>
    <w:p w:rsidR="00A8399B" w:rsidRDefault="00A8399B" w:rsidP="00A8399B"/>
    <w:sectPr w:rsidR="00A8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C5"/>
    <w:rsid w:val="00036EC5"/>
    <w:rsid w:val="0016645F"/>
    <w:rsid w:val="003003D5"/>
    <w:rsid w:val="003978C6"/>
    <w:rsid w:val="003A7EBF"/>
    <w:rsid w:val="00600BA4"/>
    <w:rsid w:val="00A8399B"/>
    <w:rsid w:val="00BD4167"/>
    <w:rsid w:val="00D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81B23-8F88-464C-986D-DF03A68F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Minchey</dc:creator>
  <cp:lastModifiedBy>Martha Littles</cp:lastModifiedBy>
  <cp:revision>2</cp:revision>
  <dcterms:created xsi:type="dcterms:W3CDTF">2018-02-02T14:58:00Z</dcterms:created>
  <dcterms:modified xsi:type="dcterms:W3CDTF">2018-02-02T14:58:00Z</dcterms:modified>
</cp:coreProperties>
</file>