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caps/>
          <w:color w:val="auto"/>
          <w:spacing w:val="0"/>
          <w:sz w:val="21"/>
          <w:szCs w:val="22"/>
        </w:rPr>
        <w:alias w:val="Resume Name"/>
        <w:tag w:val="Resumen Name"/>
        <w:id w:val="-925414414"/>
        <w:placeholder>
          <w:docPart w:val="5549E7F8B6E643C8956A8FD333D5A2F6"/>
        </w:placeholder>
        <w:docPartList>
          <w:docPartGallery w:val="Quick Parts"/>
          <w:docPartCategory w:val=" Resume Name"/>
        </w:docPartList>
      </w:sdtPr>
      <w:sdtEndPr>
        <w:rPr>
          <w:b/>
          <w:caps w:val="0"/>
          <w:szCs w:val="21"/>
        </w:rPr>
      </w:sdtEndPr>
      <w:sdtContent>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6"/>
            <w:gridCol w:w="238"/>
          </w:tblGrid>
          <w:tr w:rsidR="00C06E06" w:rsidTr="00451051">
            <w:trPr>
              <w:trHeight w:val="675"/>
              <w:jc w:val="center"/>
            </w:trPr>
            <w:tc>
              <w:tcPr>
                <w:tcW w:w="4887" w:type="pct"/>
                <w:tcBorders>
                  <w:top w:val="single" w:sz="4" w:space="0" w:color="3E762A" w:themeColor="accent1" w:themeShade="BF"/>
                  <w:left w:val="single" w:sz="4" w:space="0" w:color="3E762A" w:themeColor="accent1" w:themeShade="BF"/>
                  <w:bottom w:val="nil"/>
                  <w:right w:val="single" w:sz="4" w:space="0" w:color="3E762A" w:themeColor="accent1" w:themeShade="BF"/>
                </w:tcBorders>
                <w:vAlign w:val="center"/>
              </w:tcPr>
              <w:p w:rsidR="00C06E06" w:rsidRDefault="005C7194">
                <w:pPr>
                  <w:pStyle w:val="PersonalName"/>
                  <w:jc w:val="center"/>
                </w:pPr>
                <w:sdt>
                  <w:sdtPr>
                    <w:rPr>
                      <w:b w:val="0"/>
                      <w:bCs/>
                      <w:sz w:val="40"/>
                      <w:szCs w:val="40"/>
                    </w:rPr>
                    <w:alias w:val="Author"/>
                    <w:id w:val="-747420753"/>
                    <w:placeholder>
                      <w:docPart w:val="B7ED0D1A3BFE4FDCBD124D81EB56EFC6"/>
                    </w:placeholder>
                    <w:dataBinding w:prefixMappings="xmlns:ns0='http://purl.org/dc/elements/1.1/' xmlns:ns1='http://schemas.openxmlformats.org/package/2006/metadata/core-properties' " w:xpath="/ns1:coreProperties[1]/ns0:creator[1]" w:storeItemID="{6C3C8BC8-F283-45AE-878A-BAB7291924A1}"/>
                    <w:text/>
                  </w:sdtPr>
                  <w:sdtEndPr/>
                  <w:sdtContent>
                    <w:r w:rsidR="00B92720" w:rsidRPr="005A4A7E">
                      <w:rPr>
                        <w:b w:val="0"/>
                        <w:bCs/>
                        <w:sz w:val="40"/>
                        <w:szCs w:val="40"/>
                      </w:rPr>
                      <w:t>Martha L</w:t>
                    </w:r>
                    <w:r w:rsidR="00255326" w:rsidRPr="005A4A7E">
                      <w:rPr>
                        <w:b w:val="0"/>
                        <w:bCs/>
                        <w:sz w:val="40"/>
                        <w:szCs w:val="40"/>
                      </w:rPr>
                      <w:t>ittles</w:t>
                    </w:r>
                  </w:sdtContent>
                </w:sdt>
              </w:p>
            </w:tc>
            <w:tc>
              <w:tcPr>
                <w:tcW w:w="113" w:type="pct"/>
                <w:tcBorders>
                  <w:top w:val="nil"/>
                  <w:left w:val="single" w:sz="4" w:space="0" w:color="3E762A" w:themeColor="accent1" w:themeShade="BF"/>
                  <w:bottom w:val="nil"/>
                  <w:right w:val="single" w:sz="4" w:space="0" w:color="3E762A" w:themeColor="accent1" w:themeShade="BF"/>
                </w:tcBorders>
                <w:shd w:val="clear" w:color="auto" w:fill="auto"/>
                <w:tcMar>
                  <w:left w:w="158" w:type="dxa"/>
                  <w:right w:w="0" w:type="dxa"/>
                </w:tcMar>
                <w:vAlign w:val="center"/>
              </w:tcPr>
              <w:p w:rsidR="00C06E06" w:rsidRDefault="00C06E06">
                <w:pPr>
                  <w:pStyle w:val="NoSpacing"/>
                  <w:ind w:left="71" w:hanging="71"/>
                  <w:jc w:val="right"/>
                </w:pPr>
              </w:p>
            </w:tc>
          </w:tr>
          <w:tr w:rsidR="00C06E06" w:rsidTr="00451051">
            <w:trPr>
              <w:trHeight w:val="19"/>
              <w:jc w:val="center"/>
            </w:trPr>
            <w:tc>
              <w:tcPr>
                <w:tcW w:w="4887" w:type="pct"/>
                <w:tcBorders>
                  <w:top w:val="nil"/>
                  <w:left w:val="single" w:sz="4" w:space="0" w:color="3E762A" w:themeColor="accent1" w:themeShade="BF"/>
                  <w:bottom w:val="single" w:sz="4" w:space="0" w:color="3E762A" w:themeColor="accent1" w:themeShade="BF"/>
                  <w:right w:val="single" w:sz="4" w:space="0" w:color="3E762A" w:themeColor="accent1" w:themeShade="BF"/>
                </w:tcBorders>
                <w:shd w:val="clear" w:color="auto" w:fill="549E39" w:themeFill="accent1"/>
                <w:vAlign w:val="center"/>
              </w:tcPr>
              <w:p w:rsidR="00C06E06" w:rsidRPr="005A4A7E" w:rsidRDefault="005C7194" w:rsidP="00255326">
                <w:pPr>
                  <w:pStyle w:val="NoSpacing"/>
                  <w:jc w:val="center"/>
                  <w:rPr>
                    <w:caps/>
                    <w:color w:val="FFFFFF" w:themeColor="background1"/>
                    <w:sz w:val="24"/>
                    <w:szCs w:val="24"/>
                  </w:rPr>
                </w:pPr>
                <w:sdt>
                  <w:sdtPr>
                    <w:rPr>
                      <w:caps/>
                      <w:color w:val="FFFFFF" w:themeColor="background1"/>
                      <w:sz w:val="24"/>
                      <w:szCs w:val="24"/>
                    </w:rPr>
                    <w:alias w:val="Address"/>
                    <w:id w:val="-741638233"/>
                    <w:placeholder>
                      <w:docPart w:val="ED7ED3326FF948F2B5A4D0BC86F5C3F2"/>
                    </w:placeholder>
                    <w:dataBinding w:prefixMappings="xmlns:ns0='http://schemas.microsoft.com/office/2006/coverPageProps' " w:xpath="/ns0:CoverPageProperties[1]/ns0:CompanyAddress[1]" w:storeItemID="{55AF091B-3C7A-41E3-B477-F2FDAA23CFDA}"/>
                    <w:text/>
                  </w:sdtPr>
                  <w:sdtEndPr/>
                  <w:sdtContent>
                    <w:r w:rsidR="00255326" w:rsidRPr="005A4A7E">
                      <w:rPr>
                        <w:caps/>
                        <w:color w:val="FFFFFF" w:themeColor="background1"/>
                        <w:sz w:val="24"/>
                        <w:szCs w:val="24"/>
                      </w:rPr>
                      <w:t>2406 Vale Lane</w:t>
                    </w:r>
                  </w:sdtContent>
                </w:sdt>
              </w:p>
            </w:tc>
            <w:tc>
              <w:tcPr>
                <w:tcW w:w="113" w:type="pct"/>
                <w:tcBorders>
                  <w:top w:val="nil"/>
                  <w:left w:val="single" w:sz="4" w:space="0" w:color="3E762A" w:themeColor="accent1" w:themeShade="BF"/>
                  <w:bottom w:val="nil"/>
                  <w:right w:val="single" w:sz="4" w:space="0" w:color="3E762A" w:themeColor="accent1" w:themeShade="BF"/>
                </w:tcBorders>
                <w:shd w:val="clear" w:color="auto" w:fill="auto"/>
              </w:tcPr>
              <w:p w:rsidR="00C06E06" w:rsidRDefault="00C06E06">
                <w:pPr>
                  <w:pStyle w:val="NoSpacing"/>
                </w:pPr>
              </w:p>
            </w:tc>
          </w:tr>
          <w:tr w:rsidR="00C06E06" w:rsidTr="00451051">
            <w:trPr>
              <w:trHeight w:val="76"/>
              <w:jc w:val="center"/>
            </w:trPr>
            <w:tc>
              <w:tcPr>
                <w:tcW w:w="4887" w:type="pct"/>
                <w:tcBorders>
                  <w:top w:val="single" w:sz="4" w:space="0" w:color="3E762A" w:themeColor="accent1" w:themeShade="BF"/>
                  <w:left w:val="nil"/>
                  <w:bottom w:val="nil"/>
                  <w:right w:val="nil"/>
                </w:tcBorders>
                <w:shd w:val="clear" w:color="auto" w:fill="auto"/>
                <w:vAlign w:val="center"/>
              </w:tcPr>
              <w:p w:rsidR="00C06E06" w:rsidRPr="005A4A7E" w:rsidRDefault="005C7194" w:rsidP="00255326">
                <w:pPr>
                  <w:pStyle w:val="NoSpacing"/>
                  <w:jc w:val="center"/>
                  <w:rPr>
                    <w:caps/>
                    <w:color w:val="549E39" w:themeColor="accent1"/>
                    <w:sz w:val="24"/>
                    <w:szCs w:val="24"/>
                  </w:rPr>
                </w:pPr>
                <w:sdt>
                  <w:sdtPr>
                    <w:rPr>
                      <w:color w:val="549E39" w:themeColor="accent1"/>
                      <w:sz w:val="24"/>
                      <w:szCs w:val="24"/>
                    </w:rPr>
                    <w:alias w:val="Phone"/>
                    <w:id w:val="-1808010215"/>
                    <w:placeholder>
                      <w:docPart w:val="E59C58066B1A49D3815F6E83A5AEC379"/>
                    </w:placeholder>
                    <w:dataBinding w:prefixMappings="xmlns:ns0='http://schemas.microsoft.com/office/2006/coverPageProps' " w:xpath="/ns0:CoverPageProperties[1]/ns0:CompanyPhone[1]" w:storeItemID="{55AF091B-3C7A-41E3-B477-F2FDAA23CFDA}"/>
                    <w:text/>
                  </w:sdtPr>
                  <w:sdtEndPr/>
                  <w:sdtContent>
                    <w:r w:rsidR="00255326" w:rsidRPr="005A4A7E">
                      <w:rPr>
                        <w:color w:val="549E39" w:themeColor="accent1"/>
                        <w:sz w:val="24"/>
                        <w:szCs w:val="24"/>
                      </w:rPr>
                      <w:t>615.415.2206</w:t>
                    </w:r>
                  </w:sdtContent>
                </w:sdt>
                <w:r w:rsidR="00330997" w:rsidRPr="005A4A7E">
                  <w:rPr>
                    <w:color w:val="549E39" w:themeColor="accent1"/>
                    <w:sz w:val="24"/>
                    <w:szCs w:val="24"/>
                  </w:rPr>
                  <w:t xml:space="preserve">  ▪   </w:t>
                </w:r>
                <w:sdt>
                  <w:sdtPr>
                    <w:rPr>
                      <w:color w:val="549E39" w:themeColor="accent1"/>
                      <w:sz w:val="24"/>
                      <w:szCs w:val="24"/>
                    </w:rPr>
                    <w:alias w:val="E-mail Address"/>
                    <w:id w:val="-725216357"/>
                    <w:placeholder>
                      <w:docPart w:val="FC01172810B641859F63F93B1351F66A"/>
                    </w:placeholder>
                    <w:dataBinding w:prefixMappings="xmlns:ns0='http://schemas.microsoft.com/office/2006/coverPageProps' " w:xpath="/ns0:CoverPageProperties[1]/ns0:CompanyEmail[1]" w:storeItemID="{55AF091B-3C7A-41E3-B477-F2FDAA23CFDA}"/>
                    <w:text/>
                  </w:sdtPr>
                  <w:sdtEndPr/>
                  <w:sdtContent>
                    <w:r w:rsidR="00255326" w:rsidRPr="005A4A7E">
                      <w:rPr>
                        <w:color w:val="549E39" w:themeColor="accent1"/>
                        <w:sz w:val="24"/>
                        <w:szCs w:val="24"/>
                      </w:rPr>
                      <w:t>mlittles@stedward.org</w:t>
                    </w:r>
                  </w:sdtContent>
                </w:sdt>
                <w:r w:rsidR="00330997" w:rsidRPr="005A4A7E">
                  <w:rPr>
                    <w:color w:val="549E39" w:themeColor="accent1"/>
                    <w:sz w:val="24"/>
                    <w:szCs w:val="24"/>
                  </w:rPr>
                  <w:t xml:space="preserve">   ▪   </w:t>
                </w:r>
                <w:sdt>
                  <w:sdtPr>
                    <w:rPr>
                      <w:color w:val="549E39" w:themeColor="accent1"/>
                      <w:sz w:val="24"/>
                      <w:szCs w:val="24"/>
                    </w:rPr>
                    <w:id w:val="1863781786"/>
                    <w:placeholder>
                      <w:docPart w:val="EB924CCAFE184752B2997C3C1C485625"/>
                    </w:placeholder>
                    <w:text/>
                  </w:sdtPr>
                  <w:sdtEndPr/>
                  <w:sdtContent>
                    <w:r w:rsidR="00E01760">
                      <w:rPr>
                        <w:color w:val="549E39" w:themeColor="accent1"/>
                        <w:sz w:val="24"/>
                        <w:szCs w:val="24"/>
                      </w:rPr>
                      <w:t>http://ses-mediacenter</w:t>
                    </w:r>
                    <w:r w:rsidR="00255326" w:rsidRPr="005A4A7E">
                      <w:rPr>
                        <w:color w:val="549E39" w:themeColor="accent1"/>
                        <w:sz w:val="24"/>
                        <w:szCs w:val="24"/>
                      </w:rPr>
                      <w:t>.weebly.com/</w:t>
                    </w:r>
                  </w:sdtContent>
                </w:sdt>
              </w:p>
            </w:tc>
            <w:tc>
              <w:tcPr>
                <w:tcW w:w="113" w:type="pct"/>
                <w:tcBorders>
                  <w:top w:val="nil"/>
                  <w:left w:val="nil"/>
                  <w:bottom w:val="nil"/>
                  <w:right w:val="nil"/>
                </w:tcBorders>
                <w:shd w:val="clear" w:color="auto" w:fill="auto"/>
              </w:tcPr>
              <w:p w:rsidR="00C06E06" w:rsidRDefault="00C06E06">
                <w:pPr>
                  <w:pStyle w:val="NoSpacing"/>
                </w:pPr>
              </w:p>
            </w:tc>
          </w:tr>
        </w:tbl>
        <w:p w:rsidR="00032510" w:rsidRDefault="005C7194" w:rsidP="00032510">
          <w:pPr>
            <w:rPr>
              <w:b/>
              <w:bCs/>
            </w:rPr>
          </w:pPr>
        </w:p>
      </w:sdtContent>
    </w:sdt>
    <w:p w:rsidR="00941684" w:rsidRPr="00032510" w:rsidRDefault="00330997" w:rsidP="00032510">
      <w:pPr>
        <w:rPr>
          <w:b/>
          <w:bCs/>
        </w:rPr>
      </w:pPr>
      <w:r w:rsidRPr="00DE5BF1">
        <w:rPr>
          <w:b/>
          <w:sz w:val="28"/>
          <w:szCs w:val="28"/>
        </w:rPr>
        <w:t>Skills</w:t>
      </w:r>
      <w:r w:rsidR="003F7620" w:rsidRPr="00DE5BF1">
        <w:rPr>
          <w:b/>
          <w:sz w:val="28"/>
          <w:szCs w:val="28"/>
        </w:rPr>
        <w:t>/</w:t>
      </w:r>
      <w:r w:rsidR="00B4115B" w:rsidRPr="00DE5BF1">
        <w:rPr>
          <w:b/>
          <w:sz w:val="28"/>
          <w:szCs w:val="28"/>
        </w:rPr>
        <w:t>Software</w:t>
      </w:r>
      <w:r w:rsidR="003F7620" w:rsidRPr="00DE5BF1">
        <w:rPr>
          <w:b/>
          <w:sz w:val="28"/>
          <w:szCs w:val="28"/>
        </w:rPr>
        <w:t xml:space="preserve"> Proficiencies</w:t>
      </w:r>
    </w:p>
    <w:p w:rsidR="005A4A7E" w:rsidRPr="005A4A7E" w:rsidRDefault="003F7620" w:rsidP="005A4A7E">
      <w:pPr>
        <w:numPr>
          <w:ilvl w:val="0"/>
          <w:numId w:val="6"/>
        </w:numPr>
        <w:spacing w:line="264" w:lineRule="auto"/>
        <w:contextualSpacing/>
        <w:rPr>
          <w:sz w:val="24"/>
          <w:szCs w:val="24"/>
        </w:rPr>
      </w:pPr>
      <w:r w:rsidRPr="00246F7A">
        <w:rPr>
          <w:sz w:val="24"/>
          <w:szCs w:val="24"/>
        </w:rPr>
        <w:t>Renaissance Learning Applications - AR Math &amp; Reading, Star Math &amp; Reading</w:t>
      </w:r>
      <w:r w:rsidR="005A4A7E">
        <w:rPr>
          <w:sz w:val="24"/>
          <w:szCs w:val="24"/>
        </w:rPr>
        <w:t xml:space="preserve"> –</w:t>
      </w:r>
      <w:r w:rsidR="00E54A39">
        <w:rPr>
          <w:sz w:val="24"/>
          <w:szCs w:val="24"/>
        </w:rPr>
        <w:t xml:space="preserve"> familiar with student, teacher, and administrative programs</w:t>
      </w:r>
    </w:p>
    <w:p w:rsidR="003F7620" w:rsidRPr="00246F7A" w:rsidRDefault="00F26160" w:rsidP="003F7620">
      <w:pPr>
        <w:numPr>
          <w:ilvl w:val="0"/>
          <w:numId w:val="6"/>
        </w:numPr>
        <w:spacing w:line="264" w:lineRule="auto"/>
        <w:contextualSpacing/>
        <w:rPr>
          <w:sz w:val="24"/>
          <w:szCs w:val="24"/>
        </w:rPr>
      </w:pPr>
      <w:r w:rsidRPr="00246F7A">
        <w:rPr>
          <w:sz w:val="24"/>
          <w:szCs w:val="24"/>
        </w:rPr>
        <w:t xml:space="preserve">Achieve </w:t>
      </w:r>
      <w:r w:rsidR="00761564" w:rsidRPr="00246F7A">
        <w:rPr>
          <w:sz w:val="24"/>
          <w:szCs w:val="24"/>
        </w:rPr>
        <w:t>Gradebook &amp; Organizational System</w:t>
      </w:r>
    </w:p>
    <w:p w:rsidR="003F7620" w:rsidRPr="00246F7A" w:rsidRDefault="00761564" w:rsidP="003F7620">
      <w:pPr>
        <w:numPr>
          <w:ilvl w:val="0"/>
          <w:numId w:val="6"/>
        </w:numPr>
        <w:spacing w:line="264" w:lineRule="auto"/>
        <w:contextualSpacing/>
        <w:rPr>
          <w:sz w:val="24"/>
          <w:szCs w:val="24"/>
        </w:rPr>
      </w:pPr>
      <w:r w:rsidRPr="00246F7A">
        <w:rPr>
          <w:sz w:val="24"/>
          <w:szCs w:val="24"/>
        </w:rPr>
        <w:t xml:space="preserve">Microsoft Office Suite – </w:t>
      </w:r>
      <w:r w:rsidR="003F7620" w:rsidRPr="00246F7A">
        <w:rPr>
          <w:sz w:val="24"/>
          <w:szCs w:val="24"/>
        </w:rPr>
        <w:t>Word</w:t>
      </w:r>
      <w:r w:rsidRPr="00246F7A">
        <w:rPr>
          <w:sz w:val="24"/>
          <w:szCs w:val="24"/>
        </w:rPr>
        <w:t>,</w:t>
      </w:r>
      <w:r w:rsidR="003F7620" w:rsidRPr="00246F7A">
        <w:rPr>
          <w:sz w:val="24"/>
          <w:szCs w:val="24"/>
        </w:rPr>
        <w:t xml:space="preserve"> Excel</w:t>
      </w:r>
      <w:r w:rsidR="00B4115B" w:rsidRPr="00246F7A">
        <w:rPr>
          <w:sz w:val="24"/>
          <w:szCs w:val="24"/>
        </w:rPr>
        <w:t>,</w:t>
      </w:r>
      <w:r w:rsidR="003F7620" w:rsidRPr="00246F7A">
        <w:rPr>
          <w:sz w:val="24"/>
          <w:szCs w:val="24"/>
        </w:rPr>
        <w:t xml:space="preserve"> PowerPoint, Outlook, Publisher</w:t>
      </w:r>
    </w:p>
    <w:p w:rsidR="003F7620" w:rsidRPr="00246F7A" w:rsidRDefault="003F7620" w:rsidP="003F7620">
      <w:pPr>
        <w:numPr>
          <w:ilvl w:val="0"/>
          <w:numId w:val="6"/>
        </w:numPr>
        <w:spacing w:line="264" w:lineRule="auto"/>
        <w:contextualSpacing/>
        <w:rPr>
          <w:sz w:val="24"/>
          <w:szCs w:val="24"/>
        </w:rPr>
      </w:pPr>
      <w:r w:rsidRPr="00246F7A">
        <w:rPr>
          <w:sz w:val="24"/>
          <w:szCs w:val="24"/>
        </w:rPr>
        <w:t>Web 2.0 Applications</w:t>
      </w:r>
    </w:p>
    <w:p w:rsidR="003F7620" w:rsidRPr="00246F7A" w:rsidRDefault="003F7620" w:rsidP="003F7620">
      <w:pPr>
        <w:numPr>
          <w:ilvl w:val="0"/>
          <w:numId w:val="6"/>
        </w:numPr>
        <w:spacing w:line="264" w:lineRule="auto"/>
        <w:contextualSpacing/>
        <w:rPr>
          <w:sz w:val="24"/>
          <w:szCs w:val="24"/>
        </w:rPr>
      </w:pPr>
      <w:r w:rsidRPr="00246F7A">
        <w:rPr>
          <w:sz w:val="24"/>
          <w:szCs w:val="24"/>
        </w:rPr>
        <w:t>Social Networking Sites</w:t>
      </w:r>
    </w:p>
    <w:p w:rsidR="003F7620" w:rsidRPr="00246F7A" w:rsidRDefault="003F7620" w:rsidP="003F7620">
      <w:pPr>
        <w:numPr>
          <w:ilvl w:val="0"/>
          <w:numId w:val="6"/>
        </w:numPr>
        <w:spacing w:line="264" w:lineRule="auto"/>
        <w:contextualSpacing/>
        <w:rPr>
          <w:sz w:val="24"/>
          <w:szCs w:val="24"/>
        </w:rPr>
      </w:pPr>
      <w:r w:rsidRPr="00246F7A">
        <w:rPr>
          <w:sz w:val="24"/>
          <w:szCs w:val="24"/>
        </w:rPr>
        <w:t>Multi Media</w:t>
      </w:r>
    </w:p>
    <w:p w:rsidR="003F7620" w:rsidRDefault="003F7620" w:rsidP="003F7620">
      <w:pPr>
        <w:numPr>
          <w:ilvl w:val="0"/>
          <w:numId w:val="6"/>
        </w:numPr>
        <w:spacing w:line="264" w:lineRule="auto"/>
        <w:contextualSpacing/>
        <w:rPr>
          <w:sz w:val="24"/>
          <w:szCs w:val="24"/>
        </w:rPr>
      </w:pPr>
      <w:proofErr w:type="spellStart"/>
      <w:r w:rsidRPr="00246F7A">
        <w:rPr>
          <w:sz w:val="24"/>
          <w:szCs w:val="24"/>
        </w:rPr>
        <w:t>Intelliscanner</w:t>
      </w:r>
      <w:proofErr w:type="spellEnd"/>
      <w:r w:rsidRPr="00246F7A">
        <w:rPr>
          <w:sz w:val="24"/>
          <w:szCs w:val="24"/>
        </w:rPr>
        <w:t xml:space="preserve"> Personal Library Software</w:t>
      </w:r>
    </w:p>
    <w:p w:rsidR="00032510" w:rsidRDefault="00032510" w:rsidP="003F7620">
      <w:pPr>
        <w:numPr>
          <w:ilvl w:val="0"/>
          <w:numId w:val="6"/>
        </w:numPr>
        <w:spacing w:line="264" w:lineRule="auto"/>
        <w:contextualSpacing/>
        <w:rPr>
          <w:sz w:val="24"/>
          <w:szCs w:val="24"/>
        </w:rPr>
      </w:pPr>
      <w:r>
        <w:rPr>
          <w:sz w:val="24"/>
          <w:szCs w:val="24"/>
        </w:rPr>
        <w:t xml:space="preserve">Follett Destiny Library Manager Software </w:t>
      </w:r>
    </w:p>
    <w:p w:rsidR="00E01760" w:rsidRDefault="00E01760" w:rsidP="003F7620">
      <w:pPr>
        <w:numPr>
          <w:ilvl w:val="0"/>
          <w:numId w:val="6"/>
        </w:numPr>
        <w:spacing w:line="264" w:lineRule="auto"/>
        <w:contextualSpacing/>
        <w:rPr>
          <w:sz w:val="24"/>
          <w:szCs w:val="24"/>
        </w:rPr>
      </w:pPr>
      <w:r>
        <w:rPr>
          <w:sz w:val="24"/>
          <w:szCs w:val="24"/>
        </w:rPr>
        <w:t>Office 365</w:t>
      </w:r>
    </w:p>
    <w:p w:rsidR="00032510" w:rsidRDefault="00032510" w:rsidP="00032510">
      <w:pPr>
        <w:spacing w:line="264" w:lineRule="auto"/>
        <w:contextualSpacing/>
        <w:rPr>
          <w:sz w:val="24"/>
          <w:szCs w:val="24"/>
        </w:rPr>
      </w:pPr>
    </w:p>
    <w:p w:rsidR="00032510" w:rsidRPr="00032510" w:rsidRDefault="00032510" w:rsidP="00032510">
      <w:pPr>
        <w:spacing w:line="264" w:lineRule="auto"/>
        <w:contextualSpacing/>
        <w:rPr>
          <w:b/>
          <w:sz w:val="28"/>
          <w:szCs w:val="28"/>
        </w:rPr>
      </w:pPr>
      <w:r w:rsidRPr="00032510">
        <w:rPr>
          <w:b/>
          <w:sz w:val="28"/>
          <w:szCs w:val="28"/>
        </w:rPr>
        <w:t>Other Skills</w:t>
      </w:r>
    </w:p>
    <w:p w:rsidR="00293B92" w:rsidRDefault="00293B92" w:rsidP="003F7620">
      <w:pPr>
        <w:numPr>
          <w:ilvl w:val="0"/>
          <w:numId w:val="6"/>
        </w:numPr>
        <w:spacing w:line="264" w:lineRule="auto"/>
        <w:contextualSpacing/>
        <w:rPr>
          <w:sz w:val="24"/>
          <w:szCs w:val="24"/>
        </w:rPr>
      </w:pPr>
      <w:r>
        <w:rPr>
          <w:sz w:val="24"/>
          <w:szCs w:val="24"/>
        </w:rPr>
        <w:t>Excellent personal and classroom organizational skills</w:t>
      </w:r>
    </w:p>
    <w:p w:rsidR="00DF5CD6" w:rsidRPr="00246F7A" w:rsidRDefault="00DF5CD6" w:rsidP="003F7620">
      <w:pPr>
        <w:numPr>
          <w:ilvl w:val="0"/>
          <w:numId w:val="6"/>
        </w:numPr>
        <w:spacing w:line="264" w:lineRule="auto"/>
        <w:contextualSpacing/>
        <w:rPr>
          <w:sz w:val="24"/>
          <w:szCs w:val="24"/>
        </w:rPr>
      </w:pPr>
      <w:r>
        <w:rPr>
          <w:sz w:val="24"/>
          <w:szCs w:val="24"/>
        </w:rPr>
        <w:t>Outstanding classroom management skills</w:t>
      </w:r>
    </w:p>
    <w:p w:rsidR="003F7620" w:rsidRPr="00246F7A" w:rsidRDefault="003F7620" w:rsidP="00F26160">
      <w:pPr>
        <w:spacing w:line="264" w:lineRule="auto"/>
        <w:ind w:left="360"/>
        <w:contextualSpacing/>
        <w:rPr>
          <w:sz w:val="24"/>
          <w:szCs w:val="24"/>
        </w:rPr>
      </w:pPr>
    </w:p>
    <w:p w:rsidR="003F7620" w:rsidRPr="00DE5BF1" w:rsidRDefault="003F7620" w:rsidP="00032510">
      <w:pPr>
        <w:rPr>
          <w:b/>
          <w:sz w:val="28"/>
          <w:szCs w:val="28"/>
        </w:rPr>
      </w:pPr>
      <w:r w:rsidRPr="00DE5BF1">
        <w:rPr>
          <w:b/>
          <w:sz w:val="28"/>
          <w:szCs w:val="28"/>
        </w:rPr>
        <w:t>Technology Integration</w:t>
      </w:r>
      <w:r w:rsidR="008C2517" w:rsidRPr="00DE5BF1">
        <w:rPr>
          <w:b/>
          <w:sz w:val="28"/>
          <w:szCs w:val="28"/>
        </w:rPr>
        <w:t xml:space="preserve"> and Classroom Engagement</w:t>
      </w:r>
    </w:p>
    <w:p w:rsidR="003F7620" w:rsidRPr="00246F7A" w:rsidRDefault="003F7620" w:rsidP="003F7620">
      <w:pPr>
        <w:spacing w:line="264" w:lineRule="auto"/>
        <w:contextualSpacing/>
        <w:rPr>
          <w:sz w:val="24"/>
          <w:szCs w:val="24"/>
        </w:rPr>
      </w:pPr>
      <w:r w:rsidRPr="00246F7A">
        <w:rPr>
          <w:sz w:val="24"/>
          <w:szCs w:val="24"/>
        </w:rPr>
        <w:t>In my experience as a classroom teacher</w:t>
      </w:r>
      <w:r w:rsidR="00771418">
        <w:rPr>
          <w:sz w:val="24"/>
          <w:szCs w:val="24"/>
        </w:rPr>
        <w:t xml:space="preserve"> and librarian</w:t>
      </w:r>
      <w:r w:rsidRPr="00246F7A">
        <w:rPr>
          <w:sz w:val="24"/>
          <w:szCs w:val="24"/>
        </w:rPr>
        <w:t>, I have integrated technology</w:t>
      </w:r>
      <w:r w:rsidR="00246F7A" w:rsidRPr="00246F7A">
        <w:rPr>
          <w:sz w:val="24"/>
          <w:szCs w:val="24"/>
        </w:rPr>
        <w:t xml:space="preserve"> and hands on activities t</w:t>
      </w:r>
      <w:r w:rsidR="00761564" w:rsidRPr="00246F7A">
        <w:rPr>
          <w:sz w:val="24"/>
          <w:szCs w:val="24"/>
        </w:rPr>
        <w:t>o enhance the curriculum, such as</w:t>
      </w:r>
      <w:r w:rsidRPr="00246F7A">
        <w:rPr>
          <w:sz w:val="24"/>
          <w:szCs w:val="24"/>
        </w:rPr>
        <w:t>:</w:t>
      </w:r>
    </w:p>
    <w:p w:rsidR="003F7620" w:rsidRPr="00246F7A" w:rsidRDefault="003F7620" w:rsidP="003F7620">
      <w:pPr>
        <w:spacing w:line="264" w:lineRule="auto"/>
        <w:contextualSpacing/>
        <w:rPr>
          <w:sz w:val="24"/>
          <w:szCs w:val="24"/>
        </w:rPr>
      </w:pPr>
    </w:p>
    <w:p w:rsidR="00F26160" w:rsidRPr="00246F7A" w:rsidRDefault="00246F7A" w:rsidP="003F7620">
      <w:pPr>
        <w:numPr>
          <w:ilvl w:val="0"/>
          <w:numId w:val="6"/>
        </w:numPr>
        <w:spacing w:line="264" w:lineRule="auto"/>
        <w:contextualSpacing/>
        <w:rPr>
          <w:sz w:val="24"/>
          <w:szCs w:val="24"/>
        </w:rPr>
      </w:pPr>
      <w:r w:rsidRPr="00246F7A">
        <w:rPr>
          <w:sz w:val="24"/>
          <w:szCs w:val="24"/>
        </w:rPr>
        <w:t>Use of various</w:t>
      </w:r>
      <w:r w:rsidR="00F26160" w:rsidRPr="00246F7A">
        <w:rPr>
          <w:sz w:val="24"/>
          <w:szCs w:val="24"/>
        </w:rPr>
        <w:t xml:space="preserve"> </w:t>
      </w:r>
      <w:r w:rsidR="003F7620" w:rsidRPr="00246F7A">
        <w:rPr>
          <w:sz w:val="24"/>
          <w:szCs w:val="24"/>
        </w:rPr>
        <w:t>IPad</w:t>
      </w:r>
      <w:r w:rsidRPr="00246F7A">
        <w:rPr>
          <w:sz w:val="24"/>
          <w:szCs w:val="24"/>
        </w:rPr>
        <w:t xml:space="preserve"> apps such as</w:t>
      </w:r>
      <w:r w:rsidR="003F7620" w:rsidRPr="00246F7A">
        <w:rPr>
          <w:sz w:val="24"/>
          <w:szCs w:val="24"/>
        </w:rPr>
        <w:t xml:space="preserve"> </w:t>
      </w:r>
      <w:r w:rsidRPr="00246F7A">
        <w:rPr>
          <w:sz w:val="24"/>
          <w:szCs w:val="24"/>
        </w:rPr>
        <w:t>Story Kit, Stack the States, and Sock Puppets to increase student engagement and knowledge retention</w:t>
      </w:r>
    </w:p>
    <w:p w:rsidR="00F26160" w:rsidRPr="00246F7A" w:rsidRDefault="00761564" w:rsidP="003F7620">
      <w:pPr>
        <w:numPr>
          <w:ilvl w:val="0"/>
          <w:numId w:val="6"/>
        </w:numPr>
        <w:spacing w:line="264" w:lineRule="auto"/>
        <w:contextualSpacing/>
        <w:rPr>
          <w:sz w:val="24"/>
          <w:szCs w:val="24"/>
        </w:rPr>
      </w:pPr>
      <w:r w:rsidRPr="00246F7A">
        <w:rPr>
          <w:sz w:val="24"/>
          <w:szCs w:val="24"/>
        </w:rPr>
        <w:t>Creating</w:t>
      </w:r>
      <w:r w:rsidR="00F26160" w:rsidRPr="00246F7A">
        <w:rPr>
          <w:sz w:val="24"/>
          <w:szCs w:val="24"/>
        </w:rPr>
        <w:t xml:space="preserve"> a classroom blog where students can post thoughts on </w:t>
      </w:r>
      <w:r w:rsidR="003A531B" w:rsidRPr="00246F7A">
        <w:rPr>
          <w:sz w:val="24"/>
          <w:szCs w:val="24"/>
        </w:rPr>
        <w:t>current classroom objectives</w:t>
      </w:r>
    </w:p>
    <w:p w:rsidR="00761564" w:rsidRPr="00246F7A" w:rsidRDefault="00246F7A" w:rsidP="003F7620">
      <w:pPr>
        <w:numPr>
          <w:ilvl w:val="0"/>
          <w:numId w:val="6"/>
        </w:numPr>
        <w:spacing w:line="264" w:lineRule="auto"/>
        <w:contextualSpacing/>
        <w:rPr>
          <w:sz w:val="24"/>
          <w:szCs w:val="24"/>
        </w:rPr>
      </w:pPr>
      <w:r w:rsidRPr="00246F7A">
        <w:rPr>
          <w:sz w:val="24"/>
          <w:szCs w:val="24"/>
        </w:rPr>
        <w:t>Use of</w:t>
      </w:r>
      <w:r w:rsidR="00761564" w:rsidRPr="00246F7A">
        <w:rPr>
          <w:sz w:val="24"/>
          <w:szCs w:val="24"/>
        </w:rPr>
        <w:t xml:space="preserve"> Microsoft Pow</w:t>
      </w:r>
      <w:r w:rsidRPr="00246F7A">
        <w:rPr>
          <w:sz w:val="24"/>
          <w:szCs w:val="24"/>
        </w:rPr>
        <w:t xml:space="preserve">erPoint </w:t>
      </w:r>
      <w:r w:rsidR="00771418">
        <w:rPr>
          <w:sz w:val="24"/>
          <w:szCs w:val="24"/>
        </w:rPr>
        <w:t xml:space="preserve">and </w:t>
      </w:r>
      <w:proofErr w:type="spellStart"/>
      <w:r w:rsidR="00771418">
        <w:rPr>
          <w:sz w:val="24"/>
          <w:szCs w:val="24"/>
        </w:rPr>
        <w:t>Glogster</w:t>
      </w:r>
      <w:proofErr w:type="spellEnd"/>
      <w:r w:rsidR="00771418">
        <w:rPr>
          <w:sz w:val="24"/>
          <w:szCs w:val="24"/>
        </w:rPr>
        <w:t xml:space="preserve"> </w:t>
      </w:r>
      <w:r w:rsidRPr="00246F7A">
        <w:rPr>
          <w:sz w:val="24"/>
          <w:szCs w:val="24"/>
        </w:rPr>
        <w:t xml:space="preserve">for student created projects </w:t>
      </w:r>
    </w:p>
    <w:p w:rsidR="00761564" w:rsidRPr="00246F7A" w:rsidRDefault="00761564" w:rsidP="00761564">
      <w:pPr>
        <w:numPr>
          <w:ilvl w:val="0"/>
          <w:numId w:val="6"/>
        </w:numPr>
        <w:spacing w:line="264" w:lineRule="auto"/>
        <w:contextualSpacing/>
        <w:rPr>
          <w:sz w:val="24"/>
          <w:szCs w:val="24"/>
        </w:rPr>
      </w:pPr>
      <w:r w:rsidRPr="00246F7A">
        <w:rPr>
          <w:sz w:val="24"/>
          <w:szCs w:val="24"/>
        </w:rPr>
        <w:t xml:space="preserve">Daily Use of </w:t>
      </w:r>
      <w:proofErr w:type="spellStart"/>
      <w:r w:rsidRPr="00246F7A">
        <w:rPr>
          <w:sz w:val="24"/>
          <w:szCs w:val="24"/>
        </w:rPr>
        <w:t>Ladibug</w:t>
      </w:r>
      <w:proofErr w:type="spellEnd"/>
      <w:r w:rsidRPr="00246F7A">
        <w:rPr>
          <w:sz w:val="24"/>
          <w:szCs w:val="24"/>
        </w:rPr>
        <w:t xml:space="preserve"> document camera</w:t>
      </w:r>
      <w:r w:rsidR="004A255B">
        <w:rPr>
          <w:sz w:val="24"/>
          <w:szCs w:val="24"/>
        </w:rPr>
        <w:t xml:space="preserve"> and scanner</w:t>
      </w:r>
    </w:p>
    <w:p w:rsidR="003A531B" w:rsidRPr="00246F7A" w:rsidRDefault="00246F7A" w:rsidP="00761564">
      <w:pPr>
        <w:numPr>
          <w:ilvl w:val="0"/>
          <w:numId w:val="6"/>
        </w:numPr>
        <w:spacing w:line="264" w:lineRule="auto"/>
        <w:contextualSpacing/>
        <w:rPr>
          <w:sz w:val="24"/>
          <w:szCs w:val="24"/>
        </w:rPr>
      </w:pPr>
      <w:r w:rsidRPr="00246F7A">
        <w:rPr>
          <w:sz w:val="24"/>
          <w:szCs w:val="24"/>
        </w:rPr>
        <w:t>Use of</w:t>
      </w:r>
      <w:r w:rsidR="003A531B" w:rsidRPr="00246F7A">
        <w:rPr>
          <w:sz w:val="24"/>
          <w:szCs w:val="24"/>
        </w:rPr>
        <w:t xml:space="preserve"> Reader’s Theater to increase reading fluency and involvement</w:t>
      </w:r>
    </w:p>
    <w:p w:rsidR="003F7620" w:rsidRPr="00771418" w:rsidRDefault="00246F7A" w:rsidP="00F26160">
      <w:pPr>
        <w:numPr>
          <w:ilvl w:val="0"/>
          <w:numId w:val="6"/>
        </w:numPr>
        <w:spacing w:line="264" w:lineRule="auto"/>
        <w:contextualSpacing/>
        <w:rPr>
          <w:sz w:val="24"/>
          <w:szCs w:val="24"/>
        </w:rPr>
      </w:pPr>
      <w:r w:rsidRPr="00246F7A">
        <w:rPr>
          <w:sz w:val="24"/>
          <w:szCs w:val="24"/>
        </w:rPr>
        <w:t>Application of</w:t>
      </w:r>
      <w:r w:rsidR="003A531B" w:rsidRPr="00246F7A">
        <w:rPr>
          <w:sz w:val="24"/>
          <w:szCs w:val="24"/>
        </w:rPr>
        <w:t xml:space="preserve"> hands-on learning activities to </w:t>
      </w:r>
      <w:r w:rsidR="008C2517" w:rsidRPr="00246F7A">
        <w:rPr>
          <w:sz w:val="24"/>
          <w:szCs w:val="24"/>
        </w:rPr>
        <w:t xml:space="preserve">improve </w:t>
      </w:r>
      <w:r w:rsidR="00FD1FD7" w:rsidRPr="00246F7A">
        <w:rPr>
          <w:sz w:val="24"/>
          <w:szCs w:val="24"/>
        </w:rPr>
        <w:t>student connection to material</w:t>
      </w:r>
    </w:p>
    <w:p w:rsidR="00761564" w:rsidRPr="00246F7A" w:rsidRDefault="00761564" w:rsidP="003F7620">
      <w:pPr>
        <w:spacing w:line="264" w:lineRule="auto"/>
        <w:contextualSpacing/>
        <w:rPr>
          <w:b/>
          <w:sz w:val="24"/>
          <w:szCs w:val="24"/>
        </w:rPr>
      </w:pPr>
    </w:p>
    <w:p w:rsidR="00032510" w:rsidRPr="00DE5BF1" w:rsidRDefault="00032510" w:rsidP="00032510">
      <w:pPr>
        <w:spacing w:line="264" w:lineRule="auto"/>
        <w:contextualSpacing/>
        <w:rPr>
          <w:b/>
          <w:sz w:val="28"/>
          <w:szCs w:val="28"/>
        </w:rPr>
      </w:pPr>
      <w:r w:rsidRPr="00DE5BF1">
        <w:rPr>
          <w:b/>
          <w:sz w:val="28"/>
          <w:szCs w:val="28"/>
        </w:rPr>
        <w:t>Professional Associations</w:t>
      </w:r>
    </w:p>
    <w:p w:rsidR="00032510" w:rsidRDefault="00032510" w:rsidP="00032510">
      <w:pPr>
        <w:numPr>
          <w:ilvl w:val="0"/>
          <w:numId w:val="6"/>
        </w:numPr>
        <w:spacing w:line="264" w:lineRule="auto"/>
        <w:contextualSpacing/>
        <w:rPr>
          <w:sz w:val="24"/>
          <w:szCs w:val="24"/>
        </w:rPr>
      </w:pPr>
      <w:r w:rsidRPr="00246F7A">
        <w:rPr>
          <w:sz w:val="24"/>
          <w:szCs w:val="24"/>
        </w:rPr>
        <w:t>American Library Association</w:t>
      </w:r>
    </w:p>
    <w:p w:rsidR="00032510" w:rsidRPr="00032510" w:rsidRDefault="00032510" w:rsidP="00032510">
      <w:pPr>
        <w:numPr>
          <w:ilvl w:val="0"/>
          <w:numId w:val="6"/>
        </w:numPr>
        <w:spacing w:line="264" w:lineRule="auto"/>
        <w:contextualSpacing/>
        <w:rPr>
          <w:sz w:val="24"/>
          <w:szCs w:val="24"/>
        </w:rPr>
      </w:pPr>
      <w:r w:rsidRPr="00032510">
        <w:rPr>
          <w:sz w:val="24"/>
          <w:szCs w:val="24"/>
        </w:rPr>
        <w:t>Middle Tennessee Reading Association</w:t>
      </w:r>
    </w:p>
    <w:p w:rsidR="00032510" w:rsidRDefault="00032510" w:rsidP="00032510">
      <w:pPr>
        <w:spacing w:line="264" w:lineRule="auto"/>
        <w:contextualSpacing/>
        <w:rPr>
          <w:b/>
          <w:sz w:val="28"/>
          <w:szCs w:val="28"/>
        </w:rPr>
      </w:pPr>
    </w:p>
    <w:p w:rsidR="00761564" w:rsidRPr="00DE5BF1" w:rsidRDefault="008C2517" w:rsidP="00032510">
      <w:pPr>
        <w:spacing w:line="264" w:lineRule="auto"/>
        <w:contextualSpacing/>
        <w:rPr>
          <w:b/>
          <w:sz w:val="28"/>
          <w:szCs w:val="28"/>
        </w:rPr>
      </w:pPr>
      <w:r w:rsidRPr="00DE5BF1">
        <w:rPr>
          <w:b/>
          <w:sz w:val="28"/>
          <w:szCs w:val="28"/>
        </w:rPr>
        <w:lastRenderedPageBreak/>
        <w:t>Professional Development and Accomplishments</w:t>
      </w:r>
    </w:p>
    <w:p w:rsidR="00FD1FD7" w:rsidRPr="00246F7A" w:rsidRDefault="008C2517" w:rsidP="00FD1FD7">
      <w:pPr>
        <w:numPr>
          <w:ilvl w:val="0"/>
          <w:numId w:val="6"/>
        </w:numPr>
        <w:spacing w:line="264" w:lineRule="auto"/>
        <w:contextualSpacing/>
        <w:rPr>
          <w:sz w:val="24"/>
          <w:szCs w:val="24"/>
        </w:rPr>
      </w:pPr>
      <w:r w:rsidRPr="00246F7A">
        <w:rPr>
          <w:sz w:val="24"/>
          <w:szCs w:val="24"/>
        </w:rPr>
        <w:t xml:space="preserve">Twice published in </w:t>
      </w:r>
      <w:r w:rsidRPr="00246F7A">
        <w:rPr>
          <w:i/>
          <w:sz w:val="24"/>
          <w:szCs w:val="24"/>
        </w:rPr>
        <w:t>Really Good Stuff</w:t>
      </w:r>
      <w:r w:rsidRPr="00246F7A">
        <w:rPr>
          <w:sz w:val="24"/>
          <w:szCs w:val="24"/>
        </w:rPr>
        <w:t xml:space="preserve"> monthly online magazine for teachers</w:t>
      </w:r>
    </w:p>
    <w:p w:rsidR="00FD1FD7" w:rsidRPr="00246F7A" w:rsidRDefault="00771418" w:rsidP="00FD1FD7">
      <w:pPr>
        <w:numPr>
          <w:ilvl w:val="0"/>
          <w:numId w:val="6"/>
        </w:numPr>
        <w:spacing w:line="264" w:lineRule="auto"/>
        <w:contextualSpacing/>
        <w:rPr>
          <w:sz w:val="24"/>
          <w:szCs w:val="24"/>
        </w:rPr>
      </w:pPr>
      <w:r>
        <w:rPr>
          <w:sz w:val="24"/>
          <w:szCs w:val="24"/>
        </w:rPr>
        <w:t xml:space="preserve">Attend </w:t>
      </w:r>
      <w:r w:rsidR="008C2517" w:rsidRPr="00246F7A">
        <w:rPr>
          <w:sz w:val="24"/>
          <w:szCs w:val="24"/>
        </w:rPr>
        <w:t xml:space="preserve">annual Judy Freeman </w:t>
      </w:r>
      <w:r w:rsidR="00246F7A" w:rsidRPr="00246F7A">
        <w:rPr>
          <w:sz w:val="24"/>
          <w:szCs w:val="24"/>
        </w:rPr>
        <w:t>“</w:t>
      </w:r>
      <w:r w:rsidR="008C2517" w:rsidRPr="00246F7A">
        <w:rPr>
          <w:sz w:val="24"/>
          <w:szCs w:val="24"/>
        </w:rPr>
        <w:t>Best in Children’s Literature</w:t>
      </w:r>
      <w:r w:rsidR="00246F7A" w:rsidRPr="00246F7A">
        <w:rPr>
          <w:sz w:val="24"/>
          <w:szCs w:val="24"/>
        </w:rPr>
        <w:t>”</w:t>
      </w:r>
      <w:r w:rsidR="008C2517" w:rsidRPr="00246F7A">
        <w:rPr>
          <w:sz w:val="24"/>
          <w:szCs w:val="24"/>
        </w:rPr>
        <w:t xml:space="preserve"> conference</w:t>
      </w:r>
      <w:r w:rsidR="00246F7A" w:rsidRPr="00246F7A">
        <w:rPr>
          <w:sz w:val="24"/>
          <w:szCs w:val="24"/>
        </w:rPr>
        <w:t>s</w:t>
      </w:r>
      <w:r>
        <w:rPr>
          <w:sz w:val="24"/>
          <w:szCs w:val="24"/>
        </w:rPr>
        <w:t xml:space="preserve"> to maintain a library collection of the highest quality</w:t>
      </w:r>
    </w:p>
    <w:p w:rsidR="00FD1FD7" w:rsidRPr="00246F7A" w:rsidRDefault="00FD1FD7" w:rsidP="00FD1FD7">
      <w:pPr>
        <w:numPr>
          <w:ilvl w:val="0"/>
          <w:numId w:val="6"/>
        </w:numPr>
        <w:spacing w:line="264" w:lineRule="auto"/>
        <w:contextualSpacing/>
        <w:rPr>
          <w:sz w:val="24"/>
          <w:szCs w:val="24"/>
        </w:rPr>
      </w:pPr>
      <w:r w:rsidRPr="00246F7A">
        <w:rPr>
          <w:sz w:val="24"/>
          <w:szCs w:val="24"/>
        </w:rPr>
        <w:t>Maintain currency in best practices by read</w:t>
      </w:r>
      <w:r w:rsidR="00771418">
        <w:rPr>
          <w:sz w:val="24"/>
          <w:szCs w:val="24"/>
        </w:rPr>
        <w:t>ing professional books and blogs, and attending the annual ISTE conference</w:t>
      </w:r>
    </w:p>
    <w:p w:rsidR="00032510" w:rsidRDefault="00771418" w:rsidP="00032510">
      <w:pPr>
        <w:numPr>
          <w:ilvl w:val="0"/>
          <w:numId w:val="6"/>
        </w:numPr>
        <w:spacing w:line="264" w:lineRule="auto"/>
        <w:contextualSpacing/>
        <w:rPr>
          <w:sz w:val="24"/>
          <w:szCs w:val="24"/>
        </w:rPr>
      </w:pPr>
      <w:r>
        <w:rPr>
          <w:sz w:val="24"/>
          <w:szCs w:val="24"/>
        </w:rPr>
        <w:t>Have p</w:t>
      </w:r>
      <w:r w:rsidR="00F95B61" w:rsidRPr="00246F7A">
        <w:rPr>
          <w:sz w:val="24"/>
          <w:szCs w:val="24"/>
        </w:rPr>
        <w:t>resented in-services to St. Edward faculty</w:t>
      </w:r>
      <w:r w:rsidR="00246F7A" w:rsidRPr="00246F7A">
        <w:rPr>
          <w:sz w:val="24"/>
          <w:szCs w:val="24"/>
        </w:rPr>
        <w:t xml:space="preserve"> on</w:t>
      </w:r>
      <w:r w:rsidR="00F95B61" w:rsidRPr="00246F7A">
        <w:rPr>
          <w:sz w:val="24"/>
          <w:szCs w:val="24"/>
        </w:rPr>
        <w:t xml:space="preserve"> technology, literature and Love &amp; Logic</w:t>
      </w:r>
    </w:p>
    <w:p w:rsidR="00F95B61" w:rsidRPr="00032510" w:rsidRDefault="00F95B61" w:rsidP="00032510">
      <w:pPr>
        <w:numPr>
          <w:ilvl w:val="0"/>
          <w:numId w:val="6"/>
        </w:numPr>
        <w:spacing w:line="264" w:lineRule="auto"/>
        <w:contextualSpacing/>
        <w:rPr>
          <w:sz w:val="24"/>
          <w:szCs w:val="24"/>
        </w:rPr>
      </w:pPr>
      <w:r w:rsidRPr="00032510">
        <w:rPr>
          <w:sz w:val="24"/>
          <w:szCs w:val="24"/>
        </w:rPr>
        <w:t xml:space="preserve">Serve on Liturgy Committee; </w:t>
      </w:r>
      <w:r w:rsidR="00771418" w:rsidRPr="00032510">
        <w:rPr>
          <w:sz w:val="24"/>
          <w:szCs w:val="24"/>
        </w:rPr>
        <w:t xml:space="preserve">have served as </w:t>
      </w:r>
      <w:r w:rsidRPr="00032510">
        <w:rPr>
          <w:sz w:val="24"/>
          <w:szCs w:val="24"/>
        </w:rPr>
        <w:t xml:space="preserve">SACS Writing </w:t>
      </w:r>
      <w:r w:rsidR="00771418" w:rsidRPr="00032510">
        <w:rPr>
          <w:sz w:val="24"/>
          <w:szCs w:val="24"/>
        </w:rPr>
        <w:t xml:space="preserve">and Survey </w:t>
      </w:r>
      <w:r w:rsidRPr="00032510">
        <w:rPr>
          <w:sz w:val="24"/>
          <w:szCs w:val="24"/>
        </w:rPr>
        <w:t>Chair</w:t>
      </w:r>
      <w:r w:rsidR="00771418" w:rsidRPr="00032510">
        <w:rPr>
          <w:sz w:val="24"/>
          <w:szCs w:val="24"/>
        </w:rPr>
        <w:t>s</w:t>
      </w:r>
      <w:r w:rsidRPr="00032510">
        <w:rPr>
          <w:sz w:val="24"/>
          <w:szCs w:val="24"/>
        </w:rPr>
        <w:t xml:space="preserve">; Home and School </w:t>
      </w:r>
      <w:r w:rsidR="00246F7A" w:rsidRPr="00032510">
        <w:rPr>
          <w:sz w:val="24"/>
          <w:szCs w:val="24"/>
        </w:rPr>
        <w:t xml:space="preserve">Department </w:t>
      </w:r>
      <w:r w:rsidRPr="00032510">
        <w:rPr>
          <w:sz w:val="24"/>
          <w:szCs w:val="24"/>
        </w:rPr>
        <w:t>Chair</w:t>
      </w:r>
    </w:p>
    <w:p w:rsidR="00032510" w:rsidRDefault="00032510" w:rsidP="00032510">
      <w:pPr>
        <w:spacing w:line="264" w:lineRule="auto"/>
        <w:contextualSpacing/>
        <w:rPr>
          <w:sz w:val="24"/>
          <w:szCs w:val="24"/>
        </w:rPr>
      </w:pPr>
    </w:p>
    <w:p w:rsidR="00032510" w:rsidRDefault="00032510" w:rsidP="00032510">
      <w:pPr>
        <w:pStyle w:val="SectionHeading"/>
        <w:rPr>
          <w:rFonts w:asciiTheme="minorHAnsi" w:hAnsiTheme="minorHAnsi"/>
          <w:color w:val="auto"/>
          <w:sz w:val="28"/>
          <w:szCs w:val="28"/>
        </w:rPr>
      </w:pPr>
      <w:r w:rsidRPr="00DE5BF1">
        <w:rPr>
          <w:rFonts w:asciiTheme="minorHAnsi" w:hAnsiTheme="minorHAnsi"/>
          <w:color w:val="auto"/>
          <w:sz w:val="28"/>
          <w:szCs w:val="28"/>
        </w:rPr>
        <w:t>Experience</w:t>
      </w:r>
    </w:p>
    <w:p w:rsidR="00032510" w:rsidRPr="00E01760" w:rsidRDefault="00032510" w:rsidP="00032510">
      <w:pPr>
        <w:rPr>
          <w:sz w:val="24"/>
          <w:szCs w:val="24"/>
        </w:rPr>
      </w:pPr>
      <w:r w:rsidRPr="00E01760">
        <w:rPr>
          <w:b/>
          <w:sz w:val="24"/>
          <w:szCs w:val="24"/>
        </w:rPr>
        <w:t>Librarian/Media Specialist, St. Edward School</w:t>
      </w:r>
      <w:r>
        <w:rPr>
          <w:sz w:val="24"/>
          <w:szCs w:val="24"/>
        </w:rPr>
        <w:t xml:space="preserve">, </w:t>
      </w:r>
      <w:r w:rsidRPr="00E01760">
        <w:rPr>
          <w:sz w:val="24"/>
          <w:szCs w:val="24"/>
        </w:rPr>
        <w:t xml:space="preserve">June 2013 </w:t>
      </w:r>
      <w:r>
        <w:rPr>
          <w:sz w:val="24"/>
          <w:szCs w:val="24"/>
        </w:rPr>
        <w:t>–</w:t>
      </w:r>
      <w:r w:rsidRPr="00E01760">
        <w:rPr>
          <w:sz w:val="24"/>
          <w:szCs w:val="24"/>
        </w:rPr>
        <w:t xml:space="preserve"> present</w:t>
      </w:r>
      <w:r>
        <w:rPr>
          <w:sz w:val="24"/>
          <w:szCs w:val="24"/>
        </w:rPr>
        <w:br/>
      </w:r>
      <w:proofErr w:type="gramStart"/>
      <w:r>
        <w:rPr>
          <w:sz w:val="24"/>
          <w:szCs w:val="24"/>
        </w:rPr>
        <w:t>My</w:t>
      </w:r>
      <w:proofErr w:type="gramEnd"/>
      <w:r>
        <w:rPr>
          <w:sz w:val="24"/>
          <w:szCs w:val="24"/>
        </w:rPr>
        <w:t xml:space="preserve"> first year in the library at St. Edward has been marked with many positive changes.  Open check out times have been added, student and teacher awareness of available materials has increased, research pathfinders have been created, students have received instruction on using the TEL databases for research, and the media center environment has become more welcoming and inviting.</w:t>
      </w:r>
    </w:p>
    <w:p w:rsidR="00032510" w:rsidRPr="00246F7A" w:rsidRDefault="00032510" w:rsidP="00032510">
      <w:pPr>
        <w:pStyle w:val="Subsection"/>
        <w:rPr>
          <w:b/>
          <w:vanish/>
          <w:color w:val="auto"/>
          <w:sz w:val="24"/>
          <w:szCs w:val="24"/>
          <w:specVanish/>
        </w:rPr>
      </w:pPr>
      <w:r w:rsidRPr="00246F7A">
        <w:rPr>
          <w:rFonts w:eastAsiaTheme="minorHAnsi" w:cstheme="minorBidi"/>
          <w:b/>
          <w:bCs/>
          <w:color w:val="auto"/>
          <w:sz w:val="24"/>
          <w:szCs w:val="24"/>
        </w:rPr>
        <w:t>Third Grade Teacher, St. Edward School</w:t>
      </w:r>
      <w:r>
        <w:rPr>
          <w:rFonts w:eastAsiaTheme="minorHAnsi" w:cstheme="minorBidi"/>
          <w:b/>
          <w:bCs/>
          <w:color w:val="auto"/>
          <w:sz w:val="24"/>
          <w:szCs w:val="24"/>
        </w:rPr>
        <w:t>,</w:t>
      </w:r>
    </w:p>
    <w:p w:rsidR="00032510" w:rsidRPr="00246F7A" w:rsidRDefault="00032510" w:rsidP="00032510">
      <w:pPr>
        <w:spacing w:line="264" w:lineRule="auto"/>
        <w:contextualSpacing/>
        <w:rPr>
          <w:sz w:val="24"/>
          <w:szCs w:val="24"/>
        </w:rPr>
      </w:pPr>
      <w:r w:rsidRPr="00246F7A">
        <w:rPr>
          <w:rFonts w:eastAsiaTheme="majorEastAsia" w:cstheme="majorBidi"/>
          <w:spacing w:val="24"/>
          <w:sz w:val="24"/>
          <w:szCs w:val="24"/>
        </w:rPr>
        <w:t xml:space="preserve"> </w:t>
      </w:r>
      <w:r w:rsidRPr="00246F7A">
        <w:rPr>
          <w:sz w:val="24"/>
          <w:szCs w:val="24"/>
        </w:rPr>
        <w:t xml:space="preserve">August, 1997 – </w:t>
      </w:r>
      <w:r>
        <w:rPr>
          <w:sz w:val="24"/>
          <w:szCs w:val="24"/>
        </w:rPr>
        <w:t>June, 2013</w:t>
      </w:r>
    </w:p>
    <w:p w:rsidR="00032510" w:rsidRPr="00246F7A" w:rsidRDefault="00032510" w:rsidP="00032510">
      <w:pPr>
        <w:spacing w:line="264" w:lineRule="auto"/>
        <w:contextualSpacing/>
        <w:rPr>
          <w:sz w:val="24"/>
          <w:szCs w:val="24"/>
        </w:rPr>
      </w:pPr>
      <w:r w:rsidRPr="00246F7A">
        <w:rPr>
          <w:sz w:val="24"/>
          <w:szCs w:val="24"/>
        </w:rPr>
        <w:t xml:space="preserve">In my sixteen years </w:t>
      </w:r>
      <w:r>
        <w:rPr>
          <w:sz w:val="24"/>
          <w:szCs w:val="24"/>
        </w:rPr>
        <w:t>as a third grade teacher, I</w:t>
      </w:r>
      <w:r w:rsidRPr="00246F7A">
        <w:rPr>
          <w:sz w:val="24"/>
          <w:szCs w:val="24"/>
        </w:rPr>
        <w:t xml:space="preserve"> endeavored to create a supportive and stimulating learning environment.  I emphasize</w:t>
      </w:r>
      <w:r>
        <w:rPr>
          <w:sz w:val="24"/>
          <w:szCs w:val="24"/>
        </w:rPr>
        <w:t>d</w:t>
      </w:r>
      <w:r w:rsidRPr="00246F7A">
        <w:rPr>
          <w:sz w:val="24"/>
          <w:szCs w:val="24"/>
        </w:rPr>
        <w:t xml:space="preserve"> differentiated instruction, project-based learning, a love of reading, a strong math base, and interactive technology to provide an engaging learning experience.</w:t>
      </w:r>
    </w:p>
    <w:p w:rsidR="00032510" w:rsidRPr="00771418" w:rsidRDefault="00032510" w:rsidP="00032510">
      <w:pPr>
        <w:spacing w:line="264" w:lineRule="auto"/>
        <w:contextualSpacing/>
        <w:rPr>
          <w:sz w:val="20"/>
          <w:szCs w:val="20"/>
        </w:rPr>
      </w:pPr>
    </w:p>
    <w:p w:rsidR="00761564" w:rsidRPr="00DE5BF1" w:rsidRDefault="00761564" w:rsidP="003F7620">
      <w:pPr>
        <w:spacing w:line="264" w:lineRule="auto"/>
        <w:contextualSpacing/>
        <w:rPr>
          <w:b/>
          <w:sz w:val="20"/>
          <w:szCs w:val="20"/>
        </w:rPr>
      </w:pPr>
    </w:p>
    <w:p w:rsidR="00B4115B" w:rsidRPr="00771418" w:rsidRDefault="00330997" w:rsidP="00771418">
      <w:pPr>
        <w:spacing w:line="264" w:lineRule="auto"/>
        <w:contextualSpacing/>
        <w:rPr>
          <w:b/>
          <w:sz w:val="20"/>
          <w:szCs w:val="20"/>
        </w:rPr>
      </w:pPr>
      <w:r w:rsidRPr="00DE5BF1">
        <w:rPr>
          <w:b/>
          <w:sz w:val="28"/>
          <w:szCs w:val="28"/>
        </w:rPr>
        <w:t>Education</w:t>
      </w:r>
      <w:r w:rsidR="00771418">
        <w:rPr>
          <w:b/>
          <w:sz w:val="28"/>
          <w:szCs w:val="28"/>
        </w:rPr>
        <w:br/>
      </w:r>
      <w:proofErr w:type="spellStart"/>
      <w:r w:rsidR="00255326" w:rsidRPr="00246F7A">
        <w:rPr>
          <w:rFonts w:eastAsiaTheme="minorHAnsi"/>
          <w:b/>
          <w:bCs/>
          <w:sz w:val="24"/>
          <w:szCs w:val="24"/>
        </w:rPr>
        <w:t>Trevecca</w:t>
      </w:r>
      <w:proofErr w:type="spellEnd"/>
      <w:r w:rsidR="00B4115B" w:rsidRPr="00246F7A">
        <w:rPr>
          <w:rFonts w:eastAsiaTheme="minorHAnsi"/>
          <w:b/>
          <w:bCs/>
          <w:sz w:val="24"/>
          <w:szCs w:val="24"/>
        </w:rPr>
        <w:t xml:space="preserve"> Nazarene University</w:t>
      </w:r>
    </w:p>
    <w:p w:rsidR="00255326" w:rsidRPr="00246F7A" w:rsidRDefault="00B4115B">
      <w:pPr>
        <w:pStyle w:val="Subsection"/>
        <w:rPr>
          <w:color w:val="auto"/>
          <w:sz w:val="24"/>
          <w:szCs w:val="24"/>
        </w:rPr>
      </w:pPr>
      <w:r w:rsidRPr="00246F7A">
        <w:rPr>
          <w:color w:val="auto"/>
          <w:sz w:val="24"/>
          <w:szCs w:val="24"/>
        </w:rPr>
        <w:t>E</w:t>
      </w:r>
      <w:r w:rsidR="00255326" w:rsidRPr="00246F7A">
        <w:rPr>
          <w:color w:val="auto"/>
          <w:sz w:val="24"/>
          <w:szCs w:val="24"/>
        </w:rPr>
        <w:t>nrolled in Master’s in Library and Information Science program</w:t>
      </w:r>
    </w:p>
    <w:p w:rsidR="00E01760" w:rsidRPr="00771418" w:rsidRDefault="003F7620">
      <w:pPr>
        <w:pStyle w:val="Subsection"/>
        <w:rPr>
          <w:color w:val="auto"/>
          <w:sz w:val="24"/>
          <w:szCs w:val="24"/>
        </w:rPr>
      </w:pPr>
      <w:r w:rsidRPr="00246F7A">
        <w:rPr>
          <w:color w:val="auto"/>
          <w:sz w:val="24"/>
          <w:szCs w:val="24"/>
        </w:rPr>
        <w:t>Scheduled to graduate</w:t>
      </w:r>
      <w:r w:rsidR="00255326" w:rsidRPr="00246F7A">
        <w:rPr>
          <w:color w:val="auto"/>
          <w:sz w:val="24"/>
          <w:szCs w:val="24"/>
        </w:rPr>
        <w:t xml:space="preserve"> July </w:t>
      </w:r>
      <w:r w:rsidRPr="00246F7A">
        <w:rPr>
          <w:color w:val="auto"/>
          <w:sz w:val="24"/>
          <w:szCs w:val="24"/>
        </w:rPr>
        <w:t xml:space="preserve">24, </w:t>
      </w:r>
      <w:r w:rsidR="00255326" w:rsidRPr="00246F7A">
        <w:rPr>
          <w:color w:val="auto"/>
          <w:sz w:val="24"/>
          <w:szCs w:val="24"/>
        </w:rPr>
        <w:t>2014</w:t>
      </w:r>
      <w:r w:rsidR="00771418">
        <w:rPr>
          <w:color w:val="auto"/>
          <w:sz w:val="24"/>
          <w:szCs w:val="24"/>
        </w:rPr>
        <w:t xml:space="preserve">, </w:t>
      </w:r>
      <w:r w:rsidR="00E01760">
        <w:rPr>
          <w:color w:val="auto"/>
          <w:sz w:val="24"/>
          <w:szCs w:val="24"/>
        </w:rPr>
        <w:t>4.0</w:t>
      </w:r>
      <w:r w:rsidR="00771418">
        <w:rPr>
          <w:color w:val="auto"/>
          <w:sz w:val="24"/>
          <w:szCs w:val="24"/>
        </w:rPr>
        <w:t xml:space="preserve"> GPA</w:t>
      </w:r>
    </w:p>
    <w:p w:rsidR="00F95B61" w:rsidRPr="00DE5BF1" w:rsidRDefault="00F95B61">
      <w:pPr>
        <w:pStyle w:val="Subsection"/>
        <w:rPr>
          <w:rFonts w:eastAsiaTheme="minorHAnsi" w:cstheme="minorBidi"/>
          <w:b/>
          <w:bCs/>
          <w:color w:val="auto"/>
          <w:sz w:val="20"/>
          <w:szCs w:val="20"/>
        </w:rPr>
      </w:pPr>
    </w:p>
    <w:p w:rsidR="00C06E06" w:rsidRPr="005A4A7E" w:rsidRDefault="00255326">
      <w:pPr>
        <w:pStyle w:val="Subsection"/>
        <w:rPr>
          <w:rFonts w:eastAsiaTheme="minorHAnsi" w:cstheme="minorBidi"/>
          <w:b/>
          <w:bCs/>
          <w:color w:val="auto"/>
          <w:sz w:val="24"/>
          <w:szCs w:val="24"/>
        </w:rPr>
      </w:pPr>
      <w:r w:rsidRPr="005A4A7E">
        <w:rPr>
          <w:rFonts w:eastAsiaTheme="minorHAnsi" w:cstheme="minorBidi"/>
          <w:b/>
          <w:bCs/>
          <w:color w:val="auto"/>
          <w:sz w:val="24"/>
          <w:szCs w:val="24"/>
        </w:rPr>
        <w:t>Roanoke College</w:t>
      </w:r>
    </w:p>
    <w:p w:rsidR="00C06E06" w:rsidRPr="00246F7A" w:rsidRDefault="00255326">
      <w:pPr>
        <w:spacing w:after="0" w:line="240" w:lineRule="auto"/>
        <w:rPr>
          <w:sz w:val="24"/>
          <w:szCs w:val="24"/>
        </w:rPr>
      </w:pPr>
      <w:r w:rsidRPr="00246F7A">
        <w:rPr>
          <w:sz w:val="24"/>
          <w:szCs w:val="24"/>
        </w:rPr>
        <w:t>May, 1996</w:t>
      </w:r>
      <w:r w:rsidR="00330997" w:rsidRPr="00246F7A">
        <w:rPr>
          <w:spacing w:val="24"/>
          <w:sz w:val="24"/>
          <w:szCs w:val="24"/>
        </w:rPr>
        <w:t xml:space="preserve"> </w:t>
      </w:r>
      <w:r w:rsidR="00330997" w:rsidRPr="00246F7A">
        <w:rPr>
          <w:rFonts w:eastAsiaTheme="majorEastAsia" w:cstheme="majorBidi"/>
          <w:spacing w:val="24"/>
          <w:sz w:val="24"/>
          <w:szCs w:val="24"/>
        </w:rPr>
        <w:t xml:space="preserve">▪ </w:t>
      </w:r>
      <w:r w:rsidRPr="00246F7A">
        <w:rPr>
          <w:rFonts w:eastAsiaTheme="majorEastAsia" w:cstheme="majorBidi"/>
          <w:sz w:val="24"/>
          <w:szCs w:val="24"/>
        </w:rPr>
        <w:t>Bachelor of Arts, Major in Psychology, Minor in Education</w:t>
      </w:r>
    </w:p>
    <w:p w:rsidR="00C06E06" w:rsidRPr="00246F7A" w:rsidRDefault="00255326">
      <w:pPr>
        <w:numPr>
          <w:ilvl w:val="0"/>
          <w:numId w:val="6"/>
        </w:numPr>
        <w:spacing w:line="264" w:lineRule="auto"/>
        <w:contextualSpacing/>
        <w:rPr>
          <w:sz w:val="24"/>
          <w:szCs w:val="24"/>
        </w:rPr>
      </w:pPr>
      <w:r w:rsidRPr="00246F7A">
        <w:rPr>
          <w:sz w:val="24"/>
          <w:szCs w:val="24"/>
        </w:rPr>
        <w:t>Graduated Magna Cum Laude</w:t>
      </w:r>
    </w:p>
    <w:p w:rsidR="00255326" w:rsidRPr="00246F7A" w:rsidRDefault="003F7620" w:rsidP="00255326">
      <w:pPr>
        <w:numPr>
          <w:ilvl w:val="0"/>
          <w:numId w:val="6"/>
        </w:numPr>
        <w:spacing w:line="264" w:lineRule="auto"/>
        <w:contextualSpacing/>
        <w:rPr>
          <w:sz w:val="24"/>
          <w:szCs w:val="24"/>
        </w:rPr>
      </w:pPr>
      <w:proofErr w:type="spellStart"/>
      <w:r w:rsidRPr="00246F7A">
        <w:rPr>
          <w:sz w:val="24"/>
          <w:szCs w:val="24"/>
        </w:rPr>
        <w:t>Bittle</w:t>
      </w:r>
      <w:proofErr w:type="spellEnd"/>
      <w:r w:rsidRPr="00246F7A">
        <w:rPr>
          <w:sz w:val="24"/>
          <w:szCs w:val="24"/>
        </w:rPr>
        <w:t xml:space="preserve"> Scholar (recipient of a f</w:t>
      </w:r>
      <w:r w:rsidR="00255326" w:rsidRPr="00246F7A">
        <w:rPr>
          <w:sz w:val="24"/>
          <w:szCs w:val="24"/>
        </w:rPr>
        <w:t>our year</w:t>
      </w:r>
      <w:r w:rsidRPr="00246F7A">
        <w:rPr>
          <w:sz w:val="24"/>
          <w:szCs w:val="24"/>
        </w:rPr>
        <w:t>, full</w:t>
      </w:r>
      <w:r w:rsidR="00255326" w:rsidRPr="00246F7A">
        <w:rPr>
          <w:sz w:val="24"/>
          <w:szCs w:val="24"/>
        </w:rPr>
        <w:t xml:space="preserve"> academic scholarship)</w:t>
      </w:r>
    </w:p>
    <w:p w:rsidR="00C06E06" w:rsidRPr="00DE5BF1" w:rsidRDefault="00330997">
      <w:pPr>
        <w:pStyle w:val="SectionHeading"/>
        <w:rPr>
          <w:rFonts w:asciiTheme="minorHAnsi" w:hAnsiTheme="minorHAnsi"/>
          <w:color w:val="auto"/>
          <w:sz w:val="28"/>
          <w:szCs w:val="28"/>
        </w:rPr>
      </w:pPr>
      <w:r w:rsidRPr="00DE5BF1">
        <w:rPr>
          <w:rFonts w:asciiTheme="minorHAnsi" w:hAnsiTheme="minorHAnsi"/>
          <w:color w:val="auto"/>
          <w:sz w:val="28"/>
          <w:szCs w:val="28"/>
        </w:rPr>
        <w:t>References</w:t>
      </w:r>
    </w:p>
    <w:p w:rsidR="00B84495" w:rsidRPr="00246F7A" w:rsidRDefault="00B84495">
      <w:pPr>
        <w:tabs>
          <w:tab w:val="left" w:pos="2670"/>
        </w:tabs>
        <w:spacing w:after="0" w:line="240" w:lineRule="auto"/>
        <w:rPr>
          <w:sz w:val="24"/>
          <w:szCs w:val="24"/>
        </w:rPr>
      </w:pPr>
      <w:r w:rsidRPr="00246F7A">
        <w:rPr>
          <w:sz w:val="24"/>
          <w:szCs w:val="24"/>
        </w:rPr>
        <w:t xml:space="preserve">Dr. Therese Williams, Director of </w:t>
      </w:r>
      <w:r w:rsidR="00032510">
        <w:rPr>
          <w:sz w:val="24"/>
          <w:szCs w:val="24"/>
        </w:rPr>
        <w:t xml:space="preserve">Nashville </w:t>
      </w:r>
      <w:r w:rsidRPr="00246F7A">
        <w:rPr>
          <w:sz w:val="24"/>
          <w:szCs w:val="24"/>
        </w:rPr>
        <w:t>Diocesan Schools, 615.352.7218</w:t>
      </w:r>
    </w:p>
    <w:p w:rsidR="00C06E06" w:rsidRPr="00246F7A" w:rsidRDefault="00255326">
      <w:pPr>
        <w:tabs>
          <w:tab w:val="left" w:pos="2670"/>
        </w:tabs>
        <w:spacing w:after="0" w:line="240" w:lineRule="auto"/>
        <w:rPr>
          <w:sz w:val="24"/>
          <w:szCs w:val="24"/>
        </w:rPr>
      </w:pPr>
      <w:r w:rsidRPr="00246F7A">
        <w:rPr>
          <w:sz w:val="24"/>
          <w:szCs w:val="24"/>
        </w:rPr>
        <w:t>Dr. Ann West</w:t>
      </w:r>
      <w:r w:rsidR="003F7620" w:rsidRPr="00246F7A">
        <w:rPr>
          <w:sz w:val="24"/>
          <w:szCs w:val="24"/>
        </w:rPr>
        <w:t>, Educational Specialist, 615.297.2874</w:t>
      </w:r>
    </w:p>
    <w:sectPr w:rsidR="00C06E06" w:rsidRPr="00246F7A" w:rsidSect="00FF3DE3">
      <w:footerReference w:type="default" r:id="rId12"/>
      <w:headerReference w:type="first" r:id="rId13"/>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D6" w:rsidRDefault="00DF5CD6">
      <w:pPr>
        <w:spacing w:after="0" w:line="240" w:lineRule="auto"/>
      </w:pPr>
      <w:r>
        <w:separator/>
      </w:r>
    </w:p>
  </w:endnote>
  <w:endnote w:type="continuationSeparator" w:id="0">
    <w:p w:rsidR="00DF5CD6" w:rsidRDefault="00DF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D6" w:rsidRDefault="00DF5CD6">
    <w:pPr>
      <w:pStyle w:val="Footer"/>
    </w:pPr>
    <w:r>
      <w:rPr>
        <w:noProof/>
        <w:color w:val="549E3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DF5CD6" w:rsidRDefault="00DF5CD6">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BpBvOn3AAAAAcBAAAPAAAAZHJzL2Rvd25y&#10;ZXYueG1sTI9BT8MwDIXvSPyHyEjcWLqhrVNpOk1IiB2hIKHdvCY0hcQpjbeWf0/GBS7Ws5713udy&#10;M3knTmaIXSAF81kGwlATdEetgteXh5s1iMhIGl0go+DbRNhUlxclFjqM9GxONbcihVAsUIFl7gsp&#10;Y2ONxzgLvaHkvYfBI6d1aKUecEzh3slFlq2kx45Sg8Xe3FvTfNZHryDg0/j4wTXvB2eb8Wv7ttrt&#10;bpW6vpq2dyDYTPx3DGf8hA5VYjqEI+konIL0CP/OszfP8yWIQ1LLRZ6BrEr5n7/6AQAA//8DAFBL&#10;AQItABQABgAIAAAAIQC2gziS/gAAAOEBAAATAAAAAAAAAAAAAAAAAAAAAABbQ29udGVudF9UeXBl&#10;c10ueG1sUEsBAi0AFAAGAAgAAAAhADj9If/WAAAAlAEAAAsAAAAAAAAAAAAAAAAALwEAAF9yZWxz&#10;Ly5yZWxzUEsBAi0AFAAGAAgAAAAhANBfeoQsAgAAkgQAAA4AAAAAAAAAAAAAAAAALgIAAGRycy9l&#10;Mm9Eb2MueG1sUEsBAi0AFAAGAAgAAAAhAGkG86fcAAAABwEAAA8AAAAAAAAAAAAAAAAAhgQAAGRy&#10;cy9kb3ducmV2LnhtbFBLBQYAAAAABAAEAPMAAACPBQAAAAA=&#10;" fillcolor="#303030 [609]" stroked="f" strokeweight="1pt">
              <v:fill color2="#f9f9f9 [3137]" rotate="t" focusposition=".5,.5" focussize="-.5,-.5" focus="100%" type="gradientRadial"/>
              <v:stroke endcap="round"/>
              <v:textbox inset="2.53903mm,1.2695mm,2.53903mm,1.2695mm">
                <w:txbxContent>
                  <w:p w:rsidR="00DF5CD6" w:rsidRDefault="00DF5CD6">
                    <w:pPr>
                      <w:rPr>
                        <w:rFonts w:eastAsia="Times New Roman"/>
                      </w:rPr>
                    </w:pPr>
                  </w:p>
                </w:txbxContent>
              </v:textbox>
              <w10:wrap anchorx="page" anchory="page"/>
            </v:roundrect>
          </w:pict>
        </mc:Fallback>
      </mc:AlternateContent>
    </w:r>
    <w:r>
      <w:rPr>
        <w:noProof/>
        <w:color w:val="549E3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449060" cy="8558530"/>
              <wp:effectExtent l="0" t="0" r="0" b="0"/>
              <wp:wrapNone/>
              <wp:docPr id="9" name="Bkgd: 2"/>
              <wp:cNvGraphicFramePr/>
              <a:graphic xmlns:a="http://schemas.openxmlformats.org/drawingml/2006/main">
                <a:graphicData uri="http://schemas.microsoft.com/office/word/2010/wordprocessingShape">
                  <wps:wsp>
                    <wps:cNvSpPr/>
                    <wps:spPr>
                      <a:xfrm>
                        <a:off x="0" y="0"/>
                        <a:ext cx="6449060" cy="8558530"/>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F5CD6" w:rsidRDefault="00DF5CD6">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07.8pt;height:673.9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GEwyz3eAAAA&#10;BwEAAA8AAABkcnMvZG93bnJldi54bWxMj0FPwzAMhe9I/IfISNxYMgbbKE0nhFQ4TAIxOHB0G9NW&#10;JE5psrX8ezIucLGe9az3PuebyVlxoCF0njXMZwoEce1Nx42Gt9fyYg0iRGSD1jNp+KYAm+L0JMfM&#10;+JFf6LCLjUghHDLU0MbYZ1KGuiWHYeZ74uR9+MFhTOvQSDPgmMKdlZdKLaXDjlNDiz3dt1R/7vZO&#10;w0213T6/V+Xi6fFLrbArx9Y+NFqfn013tyAiTfHvGI74CR2KxFT5PZsgrIb0SPydR0/Nr5cgqqQW&#10;V6s1yCKX//mLHwAAAP//AwBQSwECLQAUAAYACAAAACEAtoM4kv4AAADhAQAAEwAAAAAAAAAAAAAA&#10;AAAAAAAAW0NvbnRlbnRfVHlwZXNdLnhtbFBLAQItABQABgAIAAAAIQA4/SH/1gAAAJQBAAALAAAA&#10;AAAAAAAAAAAAAC8BAABfcmVscy8ucmVsc1BLAQItABQABgAIAAAAIQAee1y9PQIAAN4EAAAOAAAA&#10;AAAAAAAAAAAAAC4CAABkcnMvZTJvRG9jLnhtbFBLAQItABQABgAIAAAAIQBhMMs93gAAAAcBAAAP&#10;AAAAAAAAAAAAAAAAAJcEAABkcnMvZG93bnJldi54bWxQSwUGAAAAAAQABADzAAAAogUAAAAA&#10;" stroked="f" strokeweight="1.25pt">
              <v:fill opacity="54484f"/>
              <v:stroke endcap="round"/>
              <v:textbox inset="2.53903mm,1.2695mm,2.53903mm,1.2695mm">
                <w:txbxContent>
                  <w:p w:rsidR="00DF5CD6" w:rsidRDefault="00DF5CD6">
                    <w:pPr>
                      <w:rPr>
                        <w:rFonts w:eastAsia="Times New Roman"/>
                      </w:rPr>
                    </w:pPr>
                  </w:p>
                </w:txbxContent>
              </v:textbox>
              <w10:wrap anchorx="margin" anchory="margin"/>
            </v:rect>
          </w:pict>
        </mc:Fallback>
      </mc:AlternateContent>
    </w:r>
    <w:r>
      <w:rPr>
        <w:noProof/>
        <w:color w:val="549E39" w:themeColor="accent1"/>
      </w:rPr>
      <mc:AlternateContent>
        <mc:Choice Requires="wps">
          <w:drawing>
            <wp:anchor distT="0" distB="0" distL="114300" distR="114300" simplePos="0" relativeHeight="251665408" behindDoc="1" locked="0" layoutInCell="1" allowOverlap="1" wp14:editId="4020270A">
              <wp:simplePos x="0" y="0"/>
              <wp:positionH relativeFrom="margin">
                <wp:align>center</wp:align>
              </wp:positionH>
              <wp:positionV relativeFrom="margin">
                <wp:align>center</wp:align>
              </wp:positionV>
              <wp:extent cx="6198870" cy="8229600"/>
              <wp:effectExtent l="0" t="0" r="0" b="0"/>
              <wp:wrapNone/>
              <wp:docPr id="11" name="Bkgd: 3"/>
              <wp:cNvGraphicFramePr/>
              <a:graphic xmlns:a="http://schemas.openxmlformats.org/drawingml/2006/main">
                <a:graphicData uri="http://schemas.microsoft.com/office/word/2010/wordprocessingShape">
                  <wps:wsp>
                    <wps:cNvSpPr/>
                    <wps:spPr>
                      <a:xfrm>
                        <a:off x="0" y="0"/>
                        <a:ext cx="6198870" cy="82296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CD6" w:rsidRDefault="00DF5CD6">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488.1pt;height:9in;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LLblF3QAAAAYBAAAPAAAAZHJzL2Rvd25y&#10;ZXYueG1sTI9BS8NAEIXvgv9hGcGb3TSHaGM2RYqCeFCsBfG2zU6zqdnZmN2kyb939KKXB8N7vPdN&#10;sZ5cK0bsQ+NJwXKRgECqvGmoVrB7e7i6ARGiJqNbT6hgxgDr8vys0LnxJ3rFcRtrwSUUcq3Axtjl&#10;UobKotNh4Tsk9g6+dzry2dfS9PrE5a6VaZJk0umGeMHqDjcWq8/t4BTIefM1fwxx9/j8Yo5P47tN&#10;75eTUpcX090tiIhT/AvDDz6jQ8lMez+QCaJVwI/EX2VvdZ2lIPYcSldZArIs5H/88hsAAP//AwBQ&#10;SwECLQAUAAYACAAAACEAtoM4kv4AAADhAQAAEwAAAAAAAAAAAAAAAAAAAAAAW0NvbnRlbnRfVHlw&#10;ZXNdLnhtbFBLAQItABQABgAIAAAAIQA4/SH/1gAAAJQBAAALAAAAAAAAAAAAAAAAAC8BAABfcmVs&#10;cy8ucmVsc1BLAQItABQABgAIAAAAIQBnUwV+LAIAAJ4EAAAOAAAAAAAAAAAAAAAAAC4CAABkcnMv&#10;ZTJvRG9jLnhtbFBLAQItABQABgAIAAAAIQDLLblF3QAAAAYBAAAPAAAAAAAAAAAAAAAAAIYEAABk&#10;cnMvZG93bnJldi54bWxQSwUGAAAAAAQABADzAAAAkAUAAAAA&#10;" stroked="f" strokeweight=".5pt">
              <v:stroke linestyle="thinThin" endcap="round"/>
              <v:textbox inset="2.53903mm,1.2695mm,2.53903mm,1.2695mm">
                <w:txbxContent>
                  <w:p w:rsidR="00DF5CD6" w:rsidRDefault="00DF5CD6">
                    <w:pPr>
                      <w:rPr>
                        <w:rFonts w:eastAsia="Times New Roman"/>
                      </w:rPr>
                    </w:pPr>
                  </w:p>
                </w:txbxContent>
              </v:textbox>
              <w10:wrap anchorx="margin" anchory="margin"/>
            </v:rect>
          </w:pict>
        </mc:Fallback>
      </mc:AlternateContent>
    </w:r>
    <w:r>
      <w:rPr>
        <w:noProof/>
        <w:color w:val="549E39" w:themeColor="accent1"/>
      </w:rPr>
      <mc:AlternateContent>
        <mc:Choice Requires="wps">
          <w:drawing>
            <wp:anchor distT="0" distB="0" distL="114300" distR="114300" simplePos="0" relativeHeight="251666432" behindDoc="0" locked="0" layoutInCell="1" allowOverlap="1" wp14:editId="12486D28">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127750" cy="246380"/>
              <wp:effectExtent l="0" t="0" r="0" b="0"/>
              <wp:wrapSquare wrapText="bothSides"/>
              <wp:docPr id="13" name="Date"/>
              <wp:cNvGraphicFramePr/>
              <a:graphic xmlns:a="http://schemas.openxmlformats.org/drawingml/2006/main">
                <a:graphicData uri="http://schemas.microsoft.com/office/word/2010/wordprocessingShape">
                  <wps:wsp>
                    <wps:cNvSpPr/>
                    <wps:spPr>
                      <a:xfrm>
                        <a:off x="0" y="0"/>
                        <a:ext cx="612775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CD6" w:rsidRDefault="005C7194">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62E876F740914F01B657F9680583F66E"/>
                              </w:placeholder>
                              <w:dataBinding w:prefixMappings="xmlns:ns0='http://purl.org/dc/elements/1.1/' xmlns:ns1='http://schemas.openxmlformats.org/package/2006/metadata/core-properties' " w:xpath="/ns1:coreProperties[1]/ns0:creator[1]" w:storeItemID="{6C3C8BC8-F283-45AE-878A-BAB7291924A1}"/>
                              <w:text/>
                            </w:sdtPr>
                            <w:sdtEndPr/>
                            <w:sdtContent>
                              <w:r w:rsidR="00DF5CD6">
                                <w:rPr>
                                  <w:color w:val="A6A6A6" w:themeColor="background1" w:themeShade="A6"/>
                                  <w:sz w:val="18"/>
                                  <w:szCs w:val="18"/>
                                </w:rPr>
                                <w:t>Martha Littles</w:t>
                              </w:r>
                            </w:sdtContent>
                          </w:sdt>
                          <w:r w:rsidR="00DF5CD6">
                            <w:rPr>
                              <w:b/>
                              <w:bCs/>
                              <w:color w:val="A6A6A6" w:themeColor="background1" w:themeShade="A6"/>
                              <w:sz w:val="18"/>
                              <w:szCs w:val="18"/>
                            </w:rPr>
                            <w:t xml:space="preserve"> </w:t>
                          </w:r>
                          <w:r w:rsidR="00DF5CD6">
                            <w:rPr>
                              <w:color w:val="A6A6A6" w:themeColor="background1" w:themeShade="A6"/>
                              <w:sz w:val="18"/>
                              <w:szCs w:val="18"/>
                            </w:rPr>
                            <w:t xml:space="preserve">  Page </w:t>
                          </w:r>
                          <w:r w:rsidR="00DF5CD6">
                            <w:rPr>
                              <w:color w:val="A6A6A6" w:themeColor="background1" w:themeShade="A6"/>
                              <w:sz w:val="18"/>
                              <w:szCs w:val="18"/>
                            </w:rPr>
                            <w:fldChar w:fldCharType="begin"/>
                          </w:r>
                          <w:r w:rsidR="00DF5CD6">
                            <w:rPr>
                              <w:color w:val="A6A6A6" w:themeColor="background1" w:themeShade="A6"/>
                              <w:sz w:val="18"/>
                              <w:szCs w:val="18"/>
                            </w:rPr>
                            <w:instrText xml:space="preserve"> PAGE   \* MERGEFORMAT </w:instrText>
                          </w:r>
                          <w:r w:rsidR="00DF5CD6">
                            <w:rPr>
                              <w:color w:val="A6A6A6" w:themeColor="background1" w:themeShade="A6"/>
                              <w:sz w:val="18"/>
                              <w:szCs w:val="18"/>
                            </w:rPr>
                            <w:fldChar w:fldCharType="separate"/>
                          </w:r>
                          <w:r>
                            <w:rPr>
                              <w:noProof/>
                              <w:color w:val="A6A6A6" w:themeColor="background1" w:themeShade="A6"/>
                              <w:sz w:val="18"/>
                              <w:szCs w:val="18"/>
                            </w:rPr>
                            <w:t>2</w:t>
                          </w:r>
                          <w:r w:rsidR="00DF5CD6">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482.5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fgIAAFYFAAAOAAAAZHJzL2Uyb0RvYy54bWysVEtv2zAMvg/YfxB0X52k6wNBnSJo0WFA&#10;0RZLh54VWaoNSKJGKbGzXz9KfnRrix2G5eBQIvmR/Ejq4rKzhu0VhgZcyedHM86Uk1A17rnk3x9v&#10;Pp1zFqJwlTDgVMkPKvDL1ccPF61fqgXUYCqFjEBcWLa+5HWMflkUQdbKinAEXjlSakArIh3xuahQ&#10;tIRuTbGYzU6LFrDyCFKFQLfXvZKvMr7WSsZ7rYOKzJSccov5i/m7Td9idSGWzyh83cghDfEPWVjR&#10;OAo6QV2LKNgOmzdQtpEIAXQ8kmAL0LqRKtdA1cxnr6rZ1MKrXAuRE/xEU/h/sPJu/4Csqah3x5w5&#10;YalHlLxKxLQ+LEm/8Q84nAKJqcpOo03/lD/rMpmHiUzVRSbp8nS+ODs7Ic4l6RafT4/PM9vFi7fH&#10;EL8osCwJJUdqVuZQ7G9DpIhkOpqkYA5uGmNyw4z744IM002REu5TzFI8GJXsjPumNNVISS1ygDxd&#10;6sog2wuaCyGlcnHeq2pRqf76ZEa/xAPBTx75lAETsqaEJuwBIE3uW+weZrBPrioP5+Q8+1tivfPk&#10;kSODi5OzbRzgewCGqhoi9/YjST01iaXYbbvc/+Ox5VuoDjQTCP2yBC9vGmrQrQjxQSBtB/WUNj7e&#10;00cbaEsOg8RZDfjzvftkT0NLWs5a2raShx87gYoz89XROKfVHAUche0ouJ29AmrUnN4SL7NIDhjN&#10;KGoE+0QPwTpFIZVwkmKVPI7iVex3nh4SqdbrbEQL6EW8dRsvE3RiNY3bY/ck0A8zGWma72DcQ7F8&#10;NZq9bfJ0sN5F0E2e28Rrz+LANy1vHpzhoUmvw+/nbPXyHK5+AQAA//8DAFBLAwQUAAYACAAAACEA&#10;zCumd9wAAAAEAQAADwAAAGRycy9kb3ducmV2LnhtbEyPQUvDQBCF74L/YRnBm91UMSQxm1IF8SKC&#10;bWk9brPTJDQ7G3a3beqvd/RiLw8eb3jvm3I22l4c0YfOkYLpJAGBVDvTUaNgtXy9y0CEqMno3hEq&#10;OGOAWXV9VerCuBN94nERG8ElFAqtoI1xKKQMdYtWh4kbkDjbOW91ZOsbabw+cbnt5X2SpNLqjnih&#10;1QO+tFjvFweroH7fP3fzPP9w3+voz8t08zXQm1K3N+P8CUTEMf4fwy8+o0PFTFt3IBNEr4AfiX/K&#10;WZ4+st0qeMgykFUpL+GrHwAAAP//AwBQSwECLQAUAAYACAAAACEAtoM4kv4AAADhAQAAEwAAAAAA&#10;AAAAAAAAAAAAAAAAW0NvbnRlbnRfVHlwZXNdLnhtbFBLAQItABQABgAIAAAAIQA4/SH/1gAAAJQB&#10;AAALAAAAAAAAAAAAAAAAAC8BAABfcmVscy8ucmVsc1BLAQItABQABgAIAAAAIQAIFo/VfgIAAFYF&#10;AAAOAAAAAAAAAAAAAAAAAC4CAABkcnMvZTJvRG9jLnhtbFBLAQItABQABgAIAAAAIQDMK6Z33AAA&#10;AAQBAAAPAAAAAAAAAAAAAAAAANgEAABkcnMvZG93bnJldi54bWxQSwUGAAAAAAQABADzAAAA4QUA&#10;AAAA&#10;" filled="f" stroked="f" strokeweight="1.25pt">
              <v:stroke endcap="round"/>
              <v:textbox inset="0,0,0,0">
                <w:txbxContent>
                  <w:p w:rsidR="00DF5CD6" w:rsidRDefault="005C7194">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62E876F740914F01B657F9680583F66E"/>
                        </w:placeholder>
                        <w:dataBinding w:prefixMappings="xmlns:ns0='http://purl.org/dc/elements/1.1/' xmlns:ns1='http://schemas.openxmlformats.org/package/2006/metadata/core-properties' " w:xpath="/ns1:coreProperties[1]/ns0:creator[1]" w:storeItemID="{6C3C8BC8-F283-45AE-878A-BAB7291924A1}"/>
                        <w:text/>
                      </w:sdtPr>
                      <w:sdtEndPr/>
                      <w:sdtContent>
                        <w:r w:rsidR="00DF5CD6">
                          <w:rPr>
                            <w:color w:val="A6A6A6" w:themeColor="background1" w:themeShade="A6"/>
                            <w:sz w:val="18"/>
                            <w:szCs w:val="18"/>
                          </w:rPr>
                          <w:t>Martha Littles</w:t>
                        </w:r>
                      </w:sdtContent>
                    </w:sdt>
                    <w:r w:rsidR="00DF5CD6">
                      <w:rPr>
                        <w:b/>
                        <w:bCs/>
                        <w:color w:val="A6A6A6" w:themeColor="background1" w:themeShade="A6"/>
                        <w:sz w:val="18"/>
                        <w:szCs w:val="18"/>
                      </w:rPr>
                      <w:t xml:space="preserve"> </w:t>
                    </w:r>
                    <w:r w:rsidR="00DF5CD6">
                      <w:rPr>
                        <w:color w:val="A6A6A6" w:themeColor="background1" w:themeShade="A6"/>
                        <w:sz w:val="18"/>
                        <w:szCs w:val="18"/>
                      </w:rPr>
                      <w:t xml:space="preserve">  Page </w:t>
                    </w:r>
                    <w:r w:rsidR="00DF5CD6">
                      <w:rPr>
                        <w:color w:val="A6A6A6" w:themeColor="background1" w:themeShade="A6"/>
                        <w:sz w:val="18"/>
                        <w:szCs w:val="18"/>
                      </w:rPr>
                      <w:fldChar w:fldCharType="begin"/>
                    </w:r>
                    <w:r w:rsidR="00DF5CD6">
                      <w:rPr>
                        <w:color w:val="A6A6A6" w:themeColor="background1" w:themeShade="A6"/>
                        <w:sz w:val="18"/>
                        <w:szCs w:val="18"/>
                      </w:rPr>
                      <w:instrText xml:space="preserve"> PAGE   \* MERGEFORMAT </w:instrText>
                    </w:r>
                    <w:r w:rsidR="00DF5CD6">
                      <w:rPr>
                        <w:color w:val="A6A6A6" w:themeColor="background1" w:themeShade="A6"/>
                        <w:sz w:val="18"/>
                        <w:szCs w:val="18"/>
                      </w:rPr>
                      <w:fldChar w:fldCharType="separate"/>
                    </w:r>
                    <w:r>
                      <w:rPr>
                        <w:noProof/>
                        <w:color w:val="A6A6A6" w:themeColor="background1" w:themeShade="A6"/>
                        <w:sz w:val="18"/>
                        <w:szCs w:val="18"/>
                      </w:rPr>
                      <w:t>2</w:t>
                    </w:r>
                    <w:r w:rsidR="00DF5CD6">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D6" w:rsidRDefault="00DF5CD6">
      <w:pPr>
        <w:spacing w:after="0" w:line="240" w:lineRule="auto"/>
      </w:pPr>
      <w:r>
        <w:separator/>
      </w:r>
    </w:p>
  </w:footnote>
  <w:footnote w:type="continuationSeparator" w:id="0">
    <w:p w:rsidR="00DF5CD6" w:rsidRDefault="00DF5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D6" w:rsidRDefault="00DF5CD6">
    <w:pPr>
      <w:pStyle w:val="Header"/>
    </w:pPr>
    <w:r>
      <w:rPr>
        <w:noProof/>
      </w:rPr>
      <mc:AlternateContent>
        <mc:Choice Requires="wps">
          <w:drawing>
            <wp:anchor distT="0" distB="0" distL="114300" distR="114300" simplePos="0" relativeHeight="251659264" behindDoc="1" locked="0" layoutInCell="1" allowOverlap="1" wp14:editId="48A3F324">
              <wp:simplePos x="0" y="0"/>
              <wp:positionH relativeFrom="page">
                <wp:align>center</wp:align>
              </wp:positionH>
              <wp:positionV relativeFrom="page">
                <wp:align>center</wp:align>
              </wp:positionV>
              <wp:extent cx="7477125" cy="9696450"/>
              <wp:effectExtent l="0" t="0" r="0" b="0"/>
              <wp:wrapNone/>
              <wp:docPr id="2"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w15="http://schemas.microsoft.com/office/word/2012/wordml">
          <w:pict>
            <v:roundrect w14:anchorId="3F5F14D1"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zVbOtwAAAAHAQAADwAAAGRycy9kb3ducmV2&#10;LnhtbEyPwU7DMAyG70i8Q2QkbixdoXQqTadpiBPiwIYQR6/x2orGKU22lbfH4wIXy9Zvff5cLifX&#10;qyONofNsYD5LQBHX3nbcGHjbPt0sQIWIbLH3TAa+KcCyurwosbD+xK903MRGCYRDgQbaGIdC61C3&#10;5DDM/EAs2d6PDqOMY6PtiCeBu16nSXKvHXYsF1ocaN1S/bk5OKE0w/pxsRq+0ruPF7zN3rXdPu+N&#10;ub6aVg+gIk3xbxnO+qIOlTjt/IFtUL0BeST+1nM2z/MM1E66LM0T0FWp//tXPwAAAP//AwBQSwEC&#10;LQAUAAYACAAAACEAtoM4kv4AAADhAQAAEwAAAAAAAAAAAAAAAAAAAAAAW0NvbnRlbnRfVHlwZXNd&#10;LnhtbFBLAQItABQABgAIAAAAIQA4/SH/1gAAAJQBAAALAAAAAAAAAAAAAAAAAC8BAABfcmVscy8u&#10;cmVsc1BLAQItABQABgAIAAAAIQBNieJhKgIAAJAEAAAOAAAAAAAAAAAAAAAAAC4CAABkcnMvZTJv&#10;RG9jLnhtbFBLAQItABQABgAIAAAAIQD7NVs63AAAAAcBAAAPAAAAAAAAAAAAAAAAAIQEAABkcnMv&#10;ZG93bnJldi54bWxQSwUGAAAAAAQABADzAAAAjQUAAAAA&#10;" fillcolor="white [2897]" stroked="f" strokeweight="1pt">
              <v:fill color2="#f9f9f9 [3137]" rotate="t" focusposition=".5,.5" focussize="-.5,-.5" focus="100%" type="gradientRadial"/>
              <v:stroke endcap="round"/>
              <v:textbox inset="0,0,0,0"/>
              <w10:wrap anchorx="page" anchory="page"/>
            </v:roundrect>
          </w:pict>
        </mc:Fallback>
      </mc:AlternateContent>
    </w:r>
    <w:r>
      <w:rPr>
        <w:noProof/>
      </w:rPr>
      <mc:AlternateContent>
        <mc:Choice Requires="wps">
          <w:drawing>
            <wp:anchor distT="0" distB="0" distL="114300" distR="114300" simplePos="0" relativeHeight="251660288" behindDoc="1" locked="0" layoutInCell="1" allowOverlap="1" wp14:editId="0B2792B5">
              <wp:simplePos x="0" y="0"/>
              <wp:positionH relativeFrom="margin">
                <wp:align>center</wp:align>
              </wp:positionH>
              <wp:positionV relativeFrom="margin">
                <wp:align>center</wp:align>
              </wp:positionV>
              <wp:extent cx="6944995" cy="9034145"/>
              <wp:effectExtent l="0" t="0" r="0" b="0"/>
              <wp:wrapNone/>
              <wp:docPr id="3"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w15="http://schemas.microsoft.com/office/word/2012/wordml">
          <w:pict>
            <v:rect w14:anchorId="60E2A1DB"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o7521N0AAAAHAQAADwAA&#10;AGRycy9kb3ducmV2LnhtbEyPQU/DMAyF70j7D5GRuLF0HWxQmk4TgsNOqB0S16zx2kLiVE3WlX+P&#10;xwUu1rOe9d7nfDM5K0YcQudJwWKegECqvemoUfC+f719ABGiJqOtJ1TwjQE2xewq15nxZypxrGIj&#10;OIRCphW0MfaZlKFu0ekw9z0Se0c/OB15HRppBn3mcGdlmiQr6XRH3NDqHp9brL+qk1MwuuqjfNvJ&#10;6f5od4vyczn2L5VU6uZ62j6BiDjFv2O44DM6FMx08CcyQVgF/Ej8nRcveVyuQRxY3aXpGmSRy//8&#10;xQ8AAAD//wMAUEsBAi0AFAAGAAgAAAAhALaDOJL+AAAA4QEAABMAAAAAAAAAAAAAAAAAAAAAAFtD&#10;b250ZW50X1R5cGVzXS54bWxQSwECLQAUAAYACAAAACEAOP0h/9YAAACUAQAACwAAAAAAAAAAAAAA&#10;AAAvAQAAX3JlbHMvLnJlbHNQSwECLQAUAAYACAAAACEAW02yHjYCAADNBAAADgAAAAAAAAAAAAAA&#10;AAAuAgAAZHJzL2Uyb0RvYy54bWxQSwECLQAUAAYACAAAACEAo7521N0AAAAHAQAADwAAAAAAAAAA&#10;AAAAAACQBAAAZHJzL2Rvd25yZXYueG1sUEsFBgAAAAAEAAQA8wAAAJoFAAAAAA==&#10;" stroked="f" strokeweight="1.25pt">
              <v:fill opacity="54484f"/>
              <v:stroke endcap="round"/>
              <v:textbox inset="0,0,0,0"/>
              <w10:wrap anchorx="margin" anchory="margin"/>
            </v:rect>
          </w:pict>
        </mc:Fallback>
      </mc:AlternateContent>
    </w:r>
    <w:r>
      <w:rPr>
        <w:noProof/>
      </w:rPr>
      <mc:AlternateContent>
        <mc:Choice Requires="wps">
          <w:drawing>
            <wp:anchor distT="0" distB="0" distL="114300" distR="114300" simplePos="0" relativeHeight="251661312" behindDoc="1" locked="0" layoutInCell="1" allowOverlap="1" wp14:editId="0833DCA2">
              <wp:simplePos x="0" y="0"/>
              <wp:positionH relativeFrom="margin">
                <wp:align>center</wp:align>
              </wp:positionH>
              <wp:positionV relativeFrom="margin">
                <wp:align>center</wp:align>
              </wp:positionV>
              <wp:extent cx="6727190" cy="8756015"/>
              <wp:effectExtent l="0" t="0" r="0" b="0"/>
              <wp:wrapNone/>
              <wp:docPr id="4" name="Rectangle 2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w15="http://schemas.microsoft.com/office/word/2012/wordml">
          <w:pict>
            <v:rect w14:anchorId="5D1557DE" id="Rectangle 2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ez/Lv94AAAAHAQAADwAAAGRycy9kb3ducmV2LnhtbEyPzU7D&#10;MBCE70i8g7VI3KjDf5LGqRCoUi8VIiVSj268JAF7HcVuG96eLRe4rGY1q5lvi8XkrDjgGHpPCq5n&#10;CQikxpueWgXvm+VVCiJETUZbT6jgGwMsyvOzQufGH+kND1VsBYdQyLWCLsYhlzI0HTodZn5AYu/D&#10;j05HXsdWmlEfOdxZeZMkD9Lpnrih0wM+d9h8VXunYGPX9bJer6qsn16d3YbPVZ2+KHV5MT3NQUSc&#10;4t8xnPAZHUpm2vk9mSCsAn4k/s6Tl9xndyB2rG4f0wxkWcj//OUPAAAA//8DAFBLAQItABQABgAI&#10;AAAAIQC2gziS/gAAAOEBAAATAAAAAAAAAAAAAAAAAAAAAABbQ29udGVudF9UeXBlc10ueG1sUEsB&#10;Ai0AFAAGAAgAAAAhADj9If/WAAAAlAEAAAsAAAAAAAAAAAAAAAAALwEAAF9yZWxzLy5yZWxzUEsB&#10;Ai0AFAAGAAgAAAAhABMwaf8hAgAAkAQAAA4AAAAAAAAAAAAAAAAALgIAAGRycy9lMm9Eb2MueG1s&#10;UEsBAi0AFAAGAAgAAAAhAHs/y7/eAAAABwEAAA8AAAAAAAAAAAAAAAAAewQAAGRycy9kb3ducmV2&#10;LnhtbFBLBQYAAAAABAAEAPMAAACGBQAAAAA=&#10;" stroked="f" strokeweight=".5pt">
              <v:stroke linestyle="thinThin" endcap="round"/>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C87A54"/>
    <w:multiLevelType w:val="hybridMultilevel"/>
    <w:tmpl w:val="73B8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26"/>
    <w:rsid w:val="00032510"/>
    <w:rsid w:val="00246F7A"/>
    <w:rsid w:val="00255326"/>
    <w:rsid w:val="00293B92"/>
    <w:rsid w:val="00330997"/>
    <w:rsid w:val="00340704"/>
    <w:rsid w:val="003A531B"/>
    <w:rsid w:val="003D017D"/>
    <w:rsid w:val="003F7620"/>
    <w:rsid w:val="00451051"/>
    <w:rsid w:val="00462C07"/>
    <w:rsid w:val="004A255B"/>
    <w:rsid w:val="005A4A7E"/>
    <w:rsid w:val="005C7194"/>
    <w:rsid w:val="00652EDE"/>
    <w:rsid w:val="00761564"/>
    <w:rsid w:val="00771418"/>
    <w:rsid w:val="007C7BC3"/>
    <w:rsid w:val="00841883"/>
    <w:rsid w:val="008C2517"/>
    <w:rsid w:val="00916EFA"/>
    <w:rsid w:val="00941684"/>
    <w:rsid w:val="009C738A"/>
    <w:rsid w:val="00A04778"/>
    <w:rsid w:val="00A761F8"/>
    <w:rsid w:val="00AB6D30"/>
    <w:rsid w:val="00B4115B"/>
    <w:rsid w:val="00B84495"/>
    <w:rsid w:val="00B92720"/>
    <w:rsid w:val="00C05C66"/>
    <w:rsid w:val="00C0647B"/>
    <w:rsid w:val="00C06E06"/>
    <w:rsid w:val="00D400F7"/>
    <w:rsid w:val="00D5409C"/>
    <w:rsid w:val="00DE5BF1"/>
    <w:rsid w:val="00DE677F"/>
    <w:rsid w:val="00DF5CD6"/>
    <w:rsid w:val="00E01760"/>
    <w:rsid w:val="00E54A39"/>
    <w:rsid w:val="00EE6FF3"/>
    <w:rsid w:val="00F26160"/>
    <w:rsid w:val="00F95B61"/>
    <w:rsid w:val="00FD1FD7"/>
    <w:rsid w:val="00FD426C"/>
    <w:rsid w:val="00FF3D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20"/>
  </w:style>
  <w:style w:type="paragraph" w:styleId="Heading1">
    <w:name w:val="heading 1"/>
    <w:basedOn w:val="Normal"/>
    <w:next w:val="Normal"/>
    <w:link w:val="Heading1Char"/>
    <w:uiPriority w:val="9"/>
    <w:qFormat/>
    <w:rsid w:val="00B92720"/>
    <w:pPr>
      <w:keepNext/>
      <w:keepLines/>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Heading2">
    <w:name w:val="heading 2"/>
    <w:basedOn w:val="Normal"/>
    <w:next w:val="Normal"/>
    <w:link w:val="Heading2Char"/>
    <w:uiPriority w:val="9"/>
    <w:unhideWhenUsed/>
    <w:qFormat/>
    <w:rsid w:val="00B92720"/>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Heading3">
    <w:name w:val="heading 3"/>
    <w:basedOn w:val="Normal"/>
    <w:next w:val="Normal"/>
    <w:link w:val="Heading3Char"/>
    <w:uiPriority w:val="9"/>
    <w:semiHidden/>
    <w:unhideWhenUsed/>
    <w:qFormat/>
    <w:rsid w:val="00B92720"/>
    <w:pPr>
      <w:keepNext/>
      <w:keepLines/>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Heading4">
    <w:name w:val="heading 4"/>
    <w:basedOn w:val="Normal"/>
    <w:next w:val="Normal"/>
    <w:link w:val="Heading4Char"/>
    <w:uiPriority w:val="9"/>
    <w:semiHidden/>
    <w:unhideWhenUsed/>
    <w:qFormat/>
    <w:rsid w:val="00B92720"/>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Heading5">
    <w:name w:val="heading 5"/>
    <w:basedOn w:val="Normal"/>
    <w:next w:val="Normal"/>
    <w:link w:val="Heading5Char"/>
    <w:uiPriority w:val="9"/>
    <w:semiHidden/>
    <w:unhideWhenUsed/>
    <w:qFormat/>
    <w:rsid w:val="00B92720"/>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Heading6">
    <w:name w:val="heading 6"/>
    <w:basedOn w:val="Normal"/>
    <w:next w:val="Normal"/>
    <w:link w:val="Heading6Char"/>
    <w:uiPriority w:val="9"/>
    <w:semiHidden/>
    <w:unhideWhenUsed/>
    <w:qFormat/>
    <w:rsid w:val="00B92720"/>
    <w:pPr>
      <w:keepNext/>
      <w:keepLines/>
      <w:spacing w:before="40" w:after="0"/>
      <w:outlineLvl w:val="5"/>
    </w:pPr>
    <w:rPr>
      <w:rFonts w:asciiTheme="majorHAnsi" w:eastAsiaTheme="majorEastAsia" w:hAnsiTheme="majorHAnsi" w:cstheme="majorBidi"/>
      <w:color w:val="0989B1" w:themeColor="accent6"/>
    </w:rPr>
  </w:style>
  <w:style w:type="paragraph" w:styleId="Heading7">
    <w:name w:val="heading 7"/>
    <w:basedOn w:val="Normal"/>
    <w:next w:val="Normal"/>
    <w:link w:val="Heading7Char"/>
    <w:uiPriority w:val="9"/>
    <w:semiHidden/>
    <w:unhideWhenUsed/>
    <w:qFormat/>
    <w:rsid w:val="00B92720"/>
    <w:pPr>
      <w:keepNext/>
      <w:keepLines/>
      <w:spacing w:before="40" w:after="0"/>
      <w:outlineLvl w:val="6"/>
    </w:pPr>
    <w:rPr>
      <w:rFonts w:asciiTheme="majorHAnsi" w:eastAsiaTheme="majorEastAsia" w:hAnsiTheme="majorHAnsi" w:cstheme="majorBidi"/>
      <w:b/>
      <w:bCs/>
      <w:color w:val="0989B1" w:themeColor="accent6"/>
    </w:rPr>
  </w:style>
  <w:style w:type="paragraph" w:styleId="Heading8">
    <w:name w:val="heading 8"/>
    <w:basedOn w:val="Normal"/>
    <w:next w:val="Normal"/>
    <w:link w:val="Heading8Char"/>
    <w:uiPriority w:val="9"/>
    <w:semiHidden/>
    <w:unhideWhenUsed/>
    <w:qFormat/>
    <w:rsid w:val="00B92720"/>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Heading9">
    <w:name w:val="heading 9"/>
    <w:basedOn w:val="Normal"/>
    <w:next w:val="Normal"/>
    <w:link w:val="Heading9Char"/>
    <w:uiPriority w:val="9"/>
    <w:semiHidden/>
    <w:unhideWhenUsed/>
    <w:qFormat/>
    <w:rsid w:val="00B92720"/>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92720"/>
    <w:rPr>
      <w:rFonts w:asciiTheme="majorHAnsi" w:eastAsiaTheme="majorEastAsia" w:hAnsiTheme="majorHAnsi" w:cstheme="majorBidi"/>
      <w:color w:val="066684" w:themeColor="accent6" w:themeShade="BF"/>
      <w:sz w:val="40"/>
      <w:szCs w:val="40"/>
    </w:rPr>
  </w:style>
  <w:style w:type="character" w:customStyle="1" w:styleId="Heading2Char">
    <w:name w:val="Heading 2 Char"/>
    <w:basedOn w:val="DefaultParagraphFont"/>
    <w:link w:val="Heading2"/>
    <w:uiPriority w:val="9"/>
    <w:rsid w:val="00B92720"/>
    <w:rPr>
      <w:rFonts w:asciiTheme="majorHAnsi" w:eastAsiaTheme="majorEastAsia" w:hAnsiTheme="majorHAnsi" w:cstheme="majorBidi"/>
      <w:color w:val="066684" w:themeColor="accent6" w:themeShade="BF"/>
      <w:sz w:val="28"/>
      <w:szCs w:val="28"/>
    </w:rPr>
  </w:style>
  <w:style w:type="character" w:customStyle="1" w:styleId="Heading3Char">
    <w:name w:val="Heading 3 Char"/>
    <w:basedOn w:val="DefaultParagraphFont"/>
    <w:link w:val="Heading3"/>
    <w:uiPriority w:val="9"/>
    <w:semiHidden/>
    <w:rsid w:val="00B92720"/>
    <w:rPr>
      <w:rFonts w:asciiTheme="majorHAnsi" w:eastAsiaTheme="majorEastAsia" w:hAnsiTheme="majorHAnsi" w:cstheme="majorBidi"/>
      <w:color w:val="066684" w:themeColor="accent6" w:themeShade="BF"/>
      <w:sz w:val="24"/>
      <w:szCs w:val="24"/>
    </w:rPr>
  </w:style>
  <w:style w:type="character" w:customStyle="1" w:styleId="Heading4Char">
    <w:name w:val="Heading 4 Char"/>
    <w:basedOn w:val="DefaultParagraphFont"/>
    <w:link w:val="Heading4"/>
    <w:uiPriority w:val="9"/>
    <w:semiHidden/>
    <w:rsid w:val="00B92720"/>
    <w:rPr>
      <w:rFonts w:asciiTheme="majorHAnsi" w:eastAsiaTheme="majorEastAsia" w:hAnsiTheme="majorHAnsi" w:cstheme="majorBidi"/>
      <w:color w:val="0989B1" w:themeColor="accent6"/>
      <w:sz w:val="22"/>
      <w:szCs w:val="22"/>
    </w:rPr>
  </w:style>
  <w:style w:type="character" w:customStyle="1" w:styleId="Heading5Char">
    <w:name w:val="Heading 5 Char"/>
    <w:basedOn w:val="DefaultParagraphFont"/>
    <w:link w:val="Heading5"/>
    <w:uiPriority w:val="9"/>
    <w:semiHidden/>
    <w:rsid w:val="00B92720"/>
    <w:rPr>
      <w:rFonts w:asciiTheme="majorHAnsi" w:eastAsiaTheme="majorEastAsia" w:hAnsiTheme="majorHAnsi" w:cstheme="majorBidi"/>
      <w:i/>
      <w:iCs/>
      <w:color w:val="0989B1" w:themeColor="accent6"/>
      <w:sz w:val="22"/>
      <w:szCs w:val="22"/>
    </w:rPr>
  </w:style>
  <w:style w:type="character" w:customStyle="1" w:styleId="Heading6Char">
    <w:name w:val="Heading 6 Char"/>
    <w:basedOn w:val="DefaultParagraphFont"/>
    <w:link w:val="Heading6"/>
    <w:uiPriority w:val="9"/>
    <w:semiHidden/>
    <w:rsid w:val="00B92720"/>
    <w:rPr>
      <w:rFonts w:asciiTheme="majorHAnsi" w:eastAsiaTheme="majorEastAsia" w:hAnsiTheme="majorHAnsi" w:cstheme="majorBidi"/>
      <w:color w:val="0989B1" w:themeColor="accent6"/>
    </w:rPr>
  </w:style>
  <w:style w:type="character" w:customStyle="1" w:styleId="Heading7Char">
    <w:name w:val="Heading 7 Char"/>
    <w:basedOn w:val="DefaultParagraphFont"/>
    <w:link w:val="Heading7"/>
    <w:uiPriority w:val="9"/>
    <w:semiHidden/>
    <w:rsid w:val="00B92720"/>
    <w:rPr>
      <w:rFonts w:asciiTheme="majorHAnsi" w:eastAsiaTheme="majorEastAsia" w:hAnsiTheme="majorHAnsi" w:cstheme="majorBidi"/>
      <w:b/>
      <w:bCs/>
      <w:color w:val="0989B1" w:themeColor="accent6"/>
    </w:rPr>
  </w:style>
  <w:style w:type="character" w:customStyle="1" w:styleId="Heading8Char">
    <w:name w:val="Heading 8 Char"/>
    <w:basedOn w:val="DefaultParagraphFont"/>
    <w:link w:val="Heading8"/>
    <w:uiPriority w:val="9"/>
    <w:semiHidden/>
    <w:rsid w:val="00B92720"/>
    <w:rPr>
      <w:rFonts w:asciiTheme="majorHAnsi" w:eastAsiaTheme="majorEastAsia" w:hAnsiTheme="majorHAnsi" w:cstheme="majorBidi"/>
      <w:b/>
      <w:bCs/>
      <w:i/>
      <w:iCs/>
      <w:color w:val="0989B1" w:themeColor="accent6"/>
      <w:sz w:val="20"/>
      <w:szCs w:val="20"/>
    </w:rPr>
  </w:style>
  <w:style w:type="character" w:customStyle="1" w:styleId="Heading9Char">
    <w:name w:val="Heading 9 Char"/>
    <w:basedOn w:val="DefaultParagraphFont"/>
    <w:link w:val="Heading9"/>
    <w:uiPriority w:val="9"/>
    <w:semiHidden/>
    <w:rsid w:val="00B92720"/>
    <w:rPr>
      <w:rFonts w:asciiTheme="majorHAnsi" w:eastAsiaTheme="majorEastAsia" w:hAnsiTheme="majorHAnsi" w:cstheme="majorBidi"/>
      <w:i/>
      <w:iCs/>
      <w:color w:val="0989B1" w:themeColor="accent6"/>
      <w:sz w:val="20"/>
      <w:szCs w:val="20"/>
    </w:rPr>
  </w:style>
  <w:style w:type="paragraph" w:styleId="Caption">
    <w:name w:val="caption"/>
    <w:basedOn w:val="Normal"/>
    <w:next w:val="Normal"/>
    <w:uiPriority w:val="35"/>
    <w:semiHidden/>
    <w:unhideWhenUsed/>
    <w:qFormat/>
    <w:rsid w:val="00B92720"/>
    <w:pPr>
      <w:spacing w:line="240" w:lineRule="auto"/>
    </w:pPr>
    <w:rPr>
      <w:b/>
      <w:bCs/>
      <w:smallCaps/>
      <w:color w:val="595959" w:themeColor="text1" w:themeTint="A6"/>
    </w:rPr>
  </w:style>
  <w:style w:type="paragraph" w:styleId="Title">
    <w:name w:val="Title"/>
    <w:basedOn w:val="Normal"/>
    <w:next w:val="Normal"/>
    <w:link w:val="TitleChar"/>
    <w:uiPriority w:val="10"/>
    <w:qFormat/>
    <w:rsid w:val="00B9272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9272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9272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92720"/>
    <w:rPr>
      <w:rFonts w:asciiTheme="majorHAnsi" w:eastAsiaTheme="majorEastAsia" w:hAnsiTheme="majorHAnsi" w:cstheme="majorBidi"/>
      <w:sz w:val="30"/>
      <w:szCs w:val="30"/>
    </w:rPr>
  </w:style>
  <w:style w:type="character" w:styleId="Strong">
    <w:name w:val="Strong"/>
    <w:basedOn w:val="DefaultParagraphFont"/>
    <w:uiPriority w:val="22"/>
    <w:qFormat/>
    <w:rsid w:val="00B92720"/>
    <w:rPr>
      <w:b/>
      <w:bCs/>
    </w:rPr>
  </w:style>
  <w:style w:type="character" w:styleId="Emphasis">
    <w:name w:val="Emphasis"/>
    <w:basedOn w:val="DefaultParagraphFont"/>
    <w:uiPriority w:val="20"/>
    <w:qFormat/>
    <w:rsid w:val="00B92720"/>
    <w:rPr>
      <w:i/>
      <w:iCs/>
      <w:color w:val="0989B1" w:themeColor="accent6"/>
    </w:rPr>
  </w:style>
  <w:style w:type="paragraph" w:styleId="NoSpacing">
    <w:name w:val="No Spacing"/>
    <w:link w:val="NoSpacingChar"/>
    <w:uiPriority w:val="1"/>
    <w:qFormat/>
    <w:rsid w:val="00B92720"/>
    <w:pPr>
      <w:spacing w:after="0" w:line="240" w:lineRule="auto"/>
    </w:pPr>
  </w:style>
  <w:style w:type="paragraph" w:styleId="Quote">
    <w:name w:val="Quote"/>
    <w:basedOn w:val="Normal"/>
    <w:next w:val="Normal"/>
    <w:link w:val="QuoteChar"/>
    <w:uiPriority w:val="29"/>
    <w:qFormat/>
    <w:rsid w:val="00B9272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92720"/>
    <w:rPr>
      <w:i/>
      <w:iCs/>
      <w:color w:val="262626" w:themeColor="text1" w:themeTint="D9"/>
    </w:rPr>
  </w:style>
  <w:style w:type="paragraph" w:styleId="IntenseQuote">
    <w:name w:val="Intense Quote"/>
    <w:basedOn w:val="Normal"/>
    <w:next w:val="Normal"/>
    <w:link w:val="IntenseQuoteChar"/>
    <w:uiPriority w:val="30"/>
    <w:qFormat/>
    <w:rsid w:val="00B92720"/>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IntenseQuoteChar">
    <w:name w:val="Intense Quote Char"/>
    <w:basedOn w:val="DefaultParagraphFont"/>
    <w:link w:val="IntenseQuote"/>
    <w:uiPriority w:val="30"/>
    <w:rsid w:val="00B92720"/>
    <w:rPr>
      <w:rFonts w:asciiTheme="majorHAnsi" w:eastAsiaTheme="majorEastAsia" w:hAnsiTheme="majorHAnsi" w:cstheme="majorBidi"/>
      <w:i/>
      <w:iCs/>
      <w:color w:val="0989B1" w:themeColor="accent6"/>
      <w:sz w:val="32"/>
      <w:szCs w:val="32"/>
    </w:rPr>
  </w:style>
  <w:style w:type="character" w:styleId="SubtleEmphasis">
    <w:name w:val="Subtle Emphasis"/>
    <w:basedOn w:val="DefaultParagraphFont"/>
    <w:uiPriority w:val="19"/>
    <w:qFormat/>
    <w:rsid w:val="00B92720"/>
    <w:rPr>
      <w:i/>
      <w:iCs/>
    </w:rPr>
  </w:style>
  <w:style w:type="character" w:styleId="IntenseEmphasis">
    <w:name w:val="Intense Emphasis"/>
    <w:aliases w:val="Subsection Intense Emphasis"/>
    <w:basedOn w:val="DefaultParagraphFont"/>
    <w:uiPriority w:val="21"/>
    <w:qFormat/>
    <w:rsid w:val="00B92720"/>
    <w:rPr>
      <w:b/>
      <w:bCs/>
      <w:i/>
      <w:iCs/>
    </w:rPr>
  </w:style>
  <w:style w:type="character" w:styleId="SubtleReference">
    <w:name w:val="Subtle Reference"/>
    <w:basedOn w:val="DefaultParagraphFont"/>
    <w:uiPriority w:val="31"/>
    <w:qFormat/>
    <w:rsid w:val="00B92720"/>
    <w:rPr>
      <w:smallCaps/>
      <w:color w:val="595959" w:themeColor="text1" w:themeTint="A6"/>
    </w:rPr>
  </w:style>
  <w:style w:type="character" w:styleId="IntenseReference">
    <w:name w:val="Intense Reference"/>
    <w:basedOn w:val="DefaultParagraphFont"/>
    <w:uiPriority w:val="32"/>
    <w:qFormat/>
    <w:rsid w:val="00B92720"/>
    <w:rPr>
      <w:b/>
      <w:bCs/>
      <w:smallCaps/>
      <w:color w:val="0989B1" w:themeColor="accent6"/>
    </w:rPr>
  </w:style>
  <w:style w:type="character" w:styleId="BookTitle">
    <w:name w:val="Book Title"/>
    <w:basedOn w:val="DefaultParagraphFont"/>
    <w:uiPriority w:val="33"/>
    <w:qFormat/>
    <w:rsid w:val="00B92720"/>
    <w:rPr>
      <w:b/>
      <w:bCs/>
      <w:caps w:val="0"/>
      <w:smallCaps/>
      <w:spacing w:val="7"/>
      <w:sz w:val="21"/>
      <w:szCs w:val="21"/>
    </w:rPr>
  </w:style>
  <w:style w:type="paragraph" w:styleId="TOCHeading">
    <w:name w:val="TOC Heading"/>
    <w:basedOn w:val="Heading1"/>
    <w:next w:val="Normal"/>
    <w:uiPriority w:val="39"/>
    <w:semiHidden/>
    <w:unhideWhenUsed/>
    <w:qFormat/>
    <w:rsid w:val="00B92720"/>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customStyle="1" w:styleId="Subsection">
    <w:name w:val="Subsection"/>
    <w:basedOn w:val="Heading2"/>
    <w:pPr>
      <w:spacing w:before="0"/>
    </w:pPr>
    <w:rPr>
      <w:rFonts w:asciiTheme="minorHAnsi" w:hAnsiTheme="minorHAnsi"/>
      <w:color w:val="549E39" w:themeColor="accen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20"/>
  </w:style>
  <w:style w:type="paragraph" w:styleId="Heading1">
    <w:name w:val="heading 1"/>
    <w:basedOn w:val="Normal"/>
    <w:next w:val="Normal"/>
    <w:link w:val="Heading1Char"/>
    <w:uiPriority w:val="9"/>
    <w:qFormat/>
    <w:rsid w:val="00B92720"/>
    <w:pPr>
      <w:keepNext/>
      <w:keepLines/>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Heading2">
    <w:name w:val="heading 2"/>
    <w:basedOn w:val="Normal"/>
    <w:next w:val="Normal"/>
    <w:link w:val="Heading2Char"/>
    <w:uiPriority w:val="9"/>
    <w:unhideWhenUsed/>
    <w:qFormat/>
    <w:rsid w:val="00B92720"/>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Heading3">
    <w:name w:val="heading 3"/>
    <w:basedOn w:val="Normal"/>
    <w:next w:val="Normal"/>
    <w:link w:val="Heading3Char"/>
    <w:uiPriority w:val="9"/>
    <w:semiHidden/>
    <w:unhideWhenUsed/>
    <w:qFormat/>
    <w:rsid w:val="00B92720"/>
    <w:pPr>
      <w:keepNext/>
      <w:keepLines/>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Heading4">
    <w:name w:val="heading 4"/>
    <w:basedOn w:val="Normal"/>
    <w:next w:val="Normal"/>
    <w:link w:val="Heading4Char"/>
    <w:uiPriority w:val="9"/>
    <w:semiHidden/>
    <w:unhideWhenUsed/>
    <w:qFormat/>
    <w:rsid w:val="00B92720"/>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Heading5">
    <w:name w:val="heading 5"/>
    <w:basedOn w:val="Normal"/>
    <w:next w:val="Normal"/>
    <w:link w:val="Heading5Char"/>
    <w:uiPriority w:val="9"/>
    <w:semiHidden/>
    <w:unhideWhenUsed/>
    <w:qFormat/>
    <w:rsid w:val="00B92720"/>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Heading6">
    <w:name w:val="heading 6"/>
    <w:basedOn w:val="Normal"/>
    <w:next w:val="Normal"/>
    <w:link w:val="Heading6Char"/>
    <w:uiPriority w:val="9"/>
    <w:semiHidden/>
    <w:unhideWhenUsed/>
    <w:qFormat/>
    <w:rsid w:val="00B92720"/>
    <w:pPr>
      <w:keepNext/>
      <w:keepLines/>
      <w:spacing w:before="40" w:after="0"/>
      <w:outlineLvl w:val="5"/>
    </w:pPr>
    <w:rPr>
      <w:rFonts w:asciiTheme="majorHAnsi" w:eastAsiaTheme="majorEastAsia" w:hAnsiTheme="majorHAnsi" w:cstheme="majorBidi"/>
      <w:color w:val="0989B1" w:themeColor="accent6"/>
    </w:rPr>
  </w:style>
  <w:style w:type="paragraph" w:styleId="Heading7">
    <w:name w:val="heading 7"/>
    <w:basedOn w:val="Normal"/>
    <w:next w:val="Normal"/>
    <w:link w:val="Heading7Char"/>
    <w:uiPriority w:val="9"/>
    <w:semiHidden/>
    <w:unhideWhenUsed/>
    <w:qFormat/>
    <w:rsid w:val="00B92720"/>
    <w:pPr>
      <w:keepNext/>
      <w:keepLines/>
      <w:spacing w:before="40" w:after="0"/>
      <w:outlineLvl w:val="6"/>
    </w:pPr>
    <w:rPr>
      <w:rFonts w:asciiTheme="majorHAnsi" w:eastAsiaTheme="majorEastAsia" w:hAnsiTheme="majorHAnsi" w:cstheme="majorBidi"/>
      <w:b/>
      <w:bCs/>
      <w:color w:val="0989B1" w:themeColor="accent6"/>
    </w:rPr>
  </w:style>
  <w:style w:type="paragraph" w:styleId="Heading8">
    <w:name w:val="heading 8"/>
    <w:basedOn w:val="Normal"/>
    <w:next w:val="Normal"/>
    <w:link w:val="Heading8Char"/>
    <w:uiPriority w:val="9"/>
    <w:semiHidden/>
    <w:unhideWhenUsed/>
    <w:qFormat/>
    <w:rsid w:val="00B92720"/>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Heading9">
    <w:name w:val="heading 9"/>
    <w:basedOn w:val="Normal"/>
    <w:next w:val="Normal"/>
    <w:link w:val="Heading9Char"/>
    <w:uiPriority w:val="9"/>
    <w:semiHidden/>
    <w:unhideWhenUsed/>
    <w:qFormat/>
    <w:rsid w:val="00B92720"/>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92720"/>
    <w:rPr>
      <w:rFonts w:asciiTheme="majorHAnsi" w:eastAsiaTheme="majorEastAsia" w:hAnsiTheme="majorHAnsi" w:cstheme="majorBidi"/>
      <w:color w:val="066684" w:themeColor="accent6" w:themeShade="BF"/>
      <w:sz w:val="40"/>
      <w:szCs w:val="40"/>
    </w:rPr>
  </w:style>
  <w:style w:type="character" w:customStyle="1" w:styleId="Heading2Char">
    <w:name w:val="Heading 2 Char"/>
    <w:basedOn w:val="DefaultParagraphFont"/>
    <w:link w:val="Heading2"/>
    <w:uiPriority w:val="9"/>
    <w:rsid w:val="00B92720"/>
    <w:rPr>
      <w:rFonts w:asciiTheme="majorHAnsi" w:eastAsiaTheme="majorEastAsia" w:hAnsiTheme="majorHAnsi" w:cstheme="majorBidi"/>
      <w:color w:val="066684" w:themeColor="accent6" w:themeShade="BF"/>
      <w:sz w:val="28"/>
      <w:szCs w:val="28"/>
    </w:rPr>
  </w:style>
  <w:style w:type="character" w:customStyle="1" w:styleId="Heading3Char">
    <w:name w:val="Heading 3 Char"/>
    <w:basedOn w:val="DefaultParagraphFont"/>
    <w:link w:val="Heading3"/>
    <w:uiPriority w:val="9"/>
    <w:semiHidden/>
    <w:rsid w:val="00B92720"/>
    <w:rPr>
      <w:rFonts w:asciiTheme="majorHAnsi" w:eastAsiaTheme="majorEastAsia" w:hAnsiTheme="majorHAnsi" w:cstheme="majorBidi"/>
      <w:color w:val="066684" w:themeColor="accent6" w:themeShade="BF"/>
      <w:sz w:val="24"/>
      <w:szCs w:val="24"/>
    </w:rPr>
  </w:style>
  <w:style w:type="character" w:customStyle="1" w:styleId="Heading4Char">
    <w:name w:val="Heading 4 Char"/>
    <w:basedOn w:val="DefaultParagraphFont"/>
    <w:link w:val="Heading4"/>
    <w:uiPriority w:val="9"/>
    <w:semiHidden/>
    <w:rsid w:val="00B92720"/>
    <w:rPr>
      <w:rFonts w:asciiTheme="majorHAnsi" w:eastAsiaTheme="majorEastAsia" w:hAnsiTheme="majorHAnsi" w:cstheme="majorBidi"/>
      <w:color w:val="0989B1" w:themeColor="accent6"/>
      <w:sz w:val="22"/>
      <w:szCs w:val="22"/>
    </w:rPr>
  </w:style>
  <w:style w:type="character" w:customStyle="1" w:styleId="Heading5Char">
    <w:name w:val="Heading 5 Char"/>
    <w:basedOn w:val="DefaultParagraphFont"/>
    <w:link w:val="Heading5"/>
    <w:uiPriority w:val="9"/>
    <w:semiHidden/>
    <w:rsid w:val="00B92720"/>
    <w:rPr>
      <w:rFonts w:asciiTheme="majorHAnsi" w:eastAsiaTheme="majorEastAsia" w:hAnsiTheme="majorHAnsi" w:cstheme="majorBidi"/>
      <w:i/>
      <w:iCs/>
      <w:color w:val="0989B1" w:themeColor="accent6"/>
      <w:sz w:val="22"/>
      <w:szCs w:val="22"/>
    </w:rPr>
  </w:style>
  <w:style w:type="character" w:customStyle="1" w:styleId="Heading6Char">
    <w:name w:val="Heading 6 Char"/>
    <w:basedOn w:val="DefaultParagraphFont"/>
    <w:link w:val="Heading6"/>
    <w:uiPriority w:val="9"/>
    <w:semiHidden/>
    <w:rsid w:val="00B92720"/>
    <w:rPr>
      <w:rFonts w:asciiTheme="majorHAnsi" w:eastAsiaTheme="majorEastAsia" w:hAnsiTheme="majorHAnsi" w:cstheme="majorBidi"/>
      <w:color w:val="0989B1" w:themeColor="accent6"/>
    </w:rPr>
  </w:style>
  <w:style w:type="character" w:customStyle="1" w:styleId="Heading7Char">
    <w:name w:val="Heading 7 Char"/>
    <w:basedOn w:val="DefaultParagraphFont"/>
    <w:link w:val="Heading7"/>
    <w:uiPriority w:val="9"/>
    <w:semiHidden/>
    <w:rsid w:val="00B92720"/>
    <w:rPr>
      <w:rFonts w:asciiTheme="majorHAnsi" w:eastAsiaTheme="majorEastAsia" w:hAnsiTheme="majorHAnsi" w:cstheme="majorBidi"/>
      <w:b/>
      <w:bCs/>
      <w:color w:val="0989B1" w:themeColor="accent6"/>
    </w:rPr>
  </w:style>
  <w:style w:type="character" w:customStyle="1" w:styleId="Heading8Char">
    <w:name w:val="Heading 8 Char"/>
    <w:basedOn w:val="DefaultParagraphFont"/>
    <w:link w:val="Heading8"/>
    <w:uiPriority w:val="9"/>
    <w:semiHidden/>
    <w:rsid w:val="00B92720"/>
    <w:rPr>
      <w:rFonts w:asciiTheme="majorHAnsi" w:eastAsiaTheme="majorEastAsia" w:hAnsiTheme="majorHAnsi" w:cstheme="majorBidi"/>
      <w:b/>
      <w:bCs/>
      <w:i/>
      <w:iCs/>
      <w:color w:val="0989B1" w:themeColor="accent6"/>
      <w:sz w:val="20"/>
      <w:szCs w:val="20"/>
    </w:rPr>
  </w:style>
  <w:style w:type="character" w:customStyle="1" w:styleId="Heading9Char">
    <w:name w:val="Heading 9 Char"/>
    <w:basedOn w:val="DefaultParagraphFont"/>
    <w:link w:val="Heading9"/>
    <w:uiPriority w:val="9"/>
    <w:semiHidden/>
    <w:rsid w:val="00B92720"/>
    <w:rPr>
      <w:rFonts w:asciiTheme="majorHAnsi" w:eastAsiaTheme="majorEastAsia" w:hAnsiTheme="majorHAnsi" w:cstheme="majorBidi"/>
      <w:i/>
      <w:iCs/>
      <w:color w:val="0989B1" w:themeColor="accent6"/>
      <w:sz w:val="20"/>
      <w:szCs w:val="20"/>
    </w:rPr>
  </w:style>
  <w:style w:type="paragraph" w:styleId="Caption">
    <w:name w:val="caption"/>
    <w:basedOn w:val="Normal"/>
    <w:next w:val="Normal"/>
    <w:uiPriority w:val="35"/>
    <w:semiHidden/>
    <w:unhideWhenUsed/>
    <w:qFormat/>
    <w:rsid w:val="00B92720"/>
    <w:pPr>
      <w:spacing w:line="240" w:lineRule="auto"/>
    </w:pPr>
    <w:rPr>
      <w:b/>
      <w:bCs/>
      <w:smallCaps/>
      <w:color w:val="595959" w:themeColor="text1" w:themeTint="A6"/>
    </w:rPr>
  </w:style>
  <w:style w:type="paragraph" w:styleId="Title">
    <w:name w:val="Title"/>
    <w:basedOn w:val="Normal"/>
    <w:next w:val="Normal"/>
    <w:link w:val="TitleChar"/>
    <w:uiPriority w:val="10"/>
    <w:qFormat/>
    <w:rsid w:val="00B9272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9272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9272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92720"/>
    <w:rPr>
      <w:rFonts w:asciiTheme="majorHAnsi" w:eastAsiaTheme="majorEastAsia" w:hAnsiTheme="majorHAnsi" w:cstheme="majorBidi"/>
      <w:sz w:val="30"/>
      <w:szCs w:val="30"/>
    </w:rPr>
  </w:style>
  <w:style w:type="character" w:styleId="Strong">
    <w:name w:val="Strong"/>
    <w:basedOn w:val="DefaultParagraphFont"/>
    <w:uiPriority w:val="22"/>
    <w:qFormat/>
    <w:rsid w:val="00B92720"/>
    <w:rPr>
      <w:b/>
      <w:bCs/>
    </w:rPr>
  </w:style>
  <w:style w:type="character" w:styleId="Emphasis">
    <w:name w:val="Emphasis"/>
    <w:basedOn w:val="DefaultParagraphFont"/>
    <w:uiPriority w:val="20"/>
    <w:qFormat/>
    <w:rsid w:val="00B92720"/>
    <w:rPr>
      <w:i/>
      <w:iCs/>
      <w:color w:val="0989B1" w:themeColor="accent6"/>
    </w:rPr>
  </w:style>
  <w:style w:type="paragraph" w:styleId="NoSpacing">
    <w:name w:val="No Spacing"/>
    <w:link w:val="NoSpacingChar"/>
    <w:uiPriority w:val="1"/>
    <w:qFormat/>
    <w:rsid w:val="00B92720"/>
    <w:pPr>
      <w:spacing w:after="0" w:line="240" w:lineRule="auto"/>
    </w:pPr>
  </w:style>
  <w:style w:type="paragraph" w:styleId="Quote">
    <w:name w:val="Quote"/>
    <w:basedOn w:val="Normal"/>
    <w:next w:val="Normal"/>
    <w:link w:val="QuoteChar"/>
    <w:uiPriority w:val="29"/>
    <w:qFormat/>
    <w:rsid w:val="00B9272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92720"/>
    <w:rPr>
      <w:i/>
      <w:iCs/>
      <w:color w:val="262626" w:themeColor="text1" w:themeTint="D9"/>
    </w:rPr>
  </w:style>
  <w:style w:type="paragraph" w:styleId="IntenseQuote">
    <w:name w:val="Intense Quote"/>
    <w:basedOn w:val="Normal"/>
    <w:next w:val="Normal"/>
    <w:link w:val="IntenseQuoteChar"/>
    <w:uiPriority w:val="30"/>
    <w:qFormat/>
    <w:rsid w:val="00B92720"/>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IntenseQuoteChar">
    <w:name w:val="Intense Quote Char"/>
    <w:basedOn w:val="DefaultParagraphFont"/>
    <w:link w:val="IntenseQuote"/>
    <w:uiPriority w:val="30"/>
    <w:rsid w:val="00B92720"/>
    <w:rPr>
      <w:rFonts w:asciiTheme="majorHAnsi" w:eastAsiaTheme="majorEastAsia" w:hAnsiTheme="majorHAnsi" w:cstheme="majorBidi"/>
      <w:i/>
      <w:iCs/>
      <w:color w:val="0989B1" w:themeColor="accent6"/>
      <w:sz w:val="32"/>
      <w:szCs w:val="32"/>
    </w:rPr>
  </w:style>
  <w:style w:type="character" w:styleId="SubtleEmphasis">
    <w:name w:val="Subtle Emphasis"/>
    <w:basedOn w:val="DefaultParagraphFont"/>
    <w:uiPriority w:val="19"/>
    <w:qFormat/>
    <w:rsid w:val="00B92720"/>
    <w:rPr>
      <w:i/>
      <w:iCs/>
    </w:rPr>
  </w:style>
  <w:style w:type="character" w:styleId="IntenseEmphasis">
    <w:name w:val="Intense Emphasis"/>
    <w:aliases w:val="Subsection Intense Emphasis"/>
    <w:basedOn w:val="DefaultParagraphFont"/>
    <w:uiPriority w:val="21"/>
    <w:qFormat/>
    <w:rsid w:val="00B92720"/>
    <w:rPr>
      <w:b/>
      <w:bCs/>
      <w:i/>
      <w:iCs/>
    </w:rPr>
  </w:style>
  <w:style w:type="character" w:styleId="SubtleReference">
    <w:name w:val="Subtle Reference"/>
    <w:basedOn w:val="DefaultParagraphFont"/>
    <w:uiPriority w:val="31"/>
    <w:qFormat/>
    <w:rsid w:val="00B92720"/>
    <w:rPr>
      <w:smallCaps/>
      <w:color w:val="595959" w:themeColor="text1" w:themeTint="A6"/>
    </w:rPr>
  </w:style>
  <w:style w:type="character" w:styleId="IntenseReference">
    <w:name w:val="Intense Reference"/>
    <w:basedOn w:val="DefaultParagraphFont"/>
    <w:uiPriority w:val="32"/>
    <w:qFormat/>
    <w:rsid w:val="00B92720"/>
    <w:rPr>
      <w:b/>
      <w:bCs/>
      <w:smallCaps/>
      <w:color w:val="0989B1" w:themeColor="accent6"/>
    </w:rPr>
  </w:style>
  <w:style w:type="character" w:styleId="BookTitle">
    <w:name w:val="Book Title"/>
    <w:basedOn w:val="DefaultParagraphFont"/>
    <w:uiPriority w:val="33"/>
    <w:qFormat/>
    <w:rsid w:val="00B92720"/>
    <w:rPr>
      <w:b/>
      <w:bCs/>
      <w:caps w:val="0"/>
      <w:smallCaps/>
      <w:spacing w:val="7"/>
      <w:sz w:val="21"/>
      <w:szCs w:val="21"/>
    </w:rPr>
  </w:style>
  <w:style w:type="paragraph" w:styleId="TOCHeading">
    <w:name w:val="TOC Heading"/>
    <w:basedOn w:val="Heading1"/>
    <w:next w:val="Normal"/>
    <w:uiPriority w:val="39"/>
    <w:semiHidden/>
    <w:unhideWhenUsed/>
    <w:qFormat/>
    <w:rsid w:val="00B92720"/>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customStyle="1" w:styleId="Subsection">
    <w:name w:val="Subsection"/>
    <w:basedOn w:val="Heading2"/>
    <w:pPr>
      <w:spacing w:before="0"/>
    </w:pPr>
    <w:rPr>
      <w:rFonts w:asciiTheme="minorHAnsi" w:hAnsiTheme="minorHAnsi"/>
      <w:color w:val="549E39" w:themeColor="accen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AppData\Roaming\Microsoft\Templates\Resume%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49E7F8B6E643C8956A8FD333D5A2F6"/>
        <w:category>
          <w:name w:val="General"/>
          <w:gallery w:val="placeholder"/>
        </w:category>
        <w:types>
          <w:type w:val="bbPlcHdr"/>
        </w:types>
        <w:behaviors>
          <w:behavior w:val="content"/>
        </w:behaviors>
        <w:guid w:val="{2FAA3B5B-9F81-4DC6-A021-8175E8FF3DDD}"/>
      </w:docPartPr>
      <w:docPartBody>
        <w:p w:rsidR="00495BCD" w:rsidRDefault="00700C4B">
          <w:pPr>
            <w:pStyle w:val="5549E7F8B6E643C8956A8FD333D5A2F6"/>
          </w:pPr>
          <w:r>
            <w:t>Choose a building block.</w:t>
          </w:r>
        </w:p>
      </w:docPartBody>
    </w:docPart>
    <w:docPart>
      <w:docPartPr>
        <w:name w:val="B7ED0D1A3BFE4FDCBD124D81EB56EFC6"/>
        <w:category>
          <w:name w:val="General"/>
          <w:gallery w:val="placeholder"/>
        </w:category>
        <w:types>
          <w:type w:val="bbPlcHdr"/>
        </w:types>
        <w:behaviors>
          <w:behavior w:val="content"/>
        </w:behaviors>
        <w:guid w:val="{CEB8017C-DD86-4D4E-B1D9-06F19889373D}"/>
      </w:docPartPr>
      <w:docPartBody>
        <w:p w:rsidR="00495BCD" w:rsidRDefault="00700C4B">
          <w:pPr>
            <w:pStyle w:val="B7ED0D1A3BFE4FDCBD124D81EB56EFC6"/>
          </w:pPr>
          <w:r>
            <w:t>[Type Your Name]</w:t>
          </w:r>
        </w:p>
      </w:docPartBody>
    </w:docPart>
    <w:docPart>
      <w:docPartPr>
        <w:name w:val="ED7ED3326FF948F2B5A4D0BC86F5C3F2"/>
        <w:category>
          <w:name w:val="General"/>
          <w:gallery w:val="placeholder"/>
        </w:category>
        <w:types>
          <w:type w:val="bbPlcHdr"/>
        </w:types>
        <w:behaviors>
          <w:behavior w:val="content"/>
        </w:behaviors>
        <w:guid w:val="{A100E2F4-A450-41FA-B4D7-E3E7EBE84241}"/>
      </w:docPartPr>
      <w:docPartBody>
        <w:p w:rsidR="00495BCD" w:rsidRDefault="00700C4B">
          <w:pPr>
            <w:pStyle w:val="ED7ED3326FF948F2B5A4D0BC86F5C3F2"/>
          </w:pPr>
          <w:r>
            <w:rPr>
              <w:color w:val="1F497D" w:themeColor="text2"/>
            </w:rPr>
            <w:t>[Type your address]</w:t>
          </w:r>
        </w:p>
      </w:docPartBody>
    </w:docPart>
    <w:docPart>
      <w:docPartPr>
        <w:name w:val="E59C58066B1A49D3815F6E83A5AEC379"/>
        <w:category>
          <w:name w:val="General"/>
          <w:gallery w:val="placeholder"/>
        </w:category>
        <w:types>
          <w:type w:val="bbPlcHdr"/>
        </w:types>
        <w:behaviors>
          <w:behavior w:val="content"/>
        </w:behaviors>
        <w:guid w:val="{DFDB496D-2BAC-4F78-A6FC-38618ECAB3ED}"/>
      </w:docPartPr>
      <w:docPartBody>
        <w:p w:rsidR="00495BCD" w:rsidRDefault="00700C4B">
          <w:pPr>
            <w:pStyle w:val="E59C58066B1A49D3815F6E83A5AEC379"/>
          </w:pPr>
          <w:r>
            <w:rPr>
              <w:color w:val="1F497D" w:themeColor="text2"/>
            </w:rPr>
            <w:t>[Type your phone number]</w:t>
          </w:r>
        </w:p>
      </w:docPartBody>
    </w:docPart>
    <w:docPart>
      <w:docPartPr>
        <w:name w:val="FC01172810B641859F63F93B1351F66A"/>
        <w:category>
          <w:name w:val="General"/>
          <w:gallery w:val="placeholder"/>
        </w:category>
        <w:types>
          <w:type w:val="bbPlcHdr"/>
        </w:types>
        <w:behaviors>
          <w:behavior w:val="content"/>
        </w:behaviors>
        <w:guid w:val="{E1E313E1-2BFD-4D60-B332-5A730F8C925D}"/>
      </w:docPartPr>
      <w:docPartBody>
        <w:p w:rsidR="00495BCD" w:rsidRDefault="00700C4B">
          <w:pPr>
            <w:pStyle w:val="FC01172810B641859F63F93B1351F66A"/>
          </w:pPr>
          <w:r>
            <w:rPr>
              <w:color w:val="1F497D" w:themeColor="text2"/>
            </w:rPr>
            <w:t>[Type your e-mail]</w:t>
          </w:r>
        </w:p>
      </w:docPartBody>
    </w:docPart>
    <w:docPart>
      <w:docPartPr>
        <w:name w:val="EB924CCAFE184752B2997C3C1C485625"/>
        <w:category>
          <w:name w:val="General"/>
          <w:gallery w:val="placeholder"/>
        </w:category>
        <w:types>
          <w:type w:val="bbPlcHdr"/>
        </w:types>
        <w:behaviors>
          <w:behavior w:val="content"/>
        </w:behaviors>
        <w:guid w:val="{52AAADCC-76EE-4654-B14C-B2DB59A99899}"/>
      </w:docPartPr>
      <w:docPartBody>
        <w:p w:rsidR="00495BCD" w:rsidRDefault="00700C4B">
          <w:pPr>
            <w:pStyle w:val="EB924CCAFE184752B2997C3C1C485625"/>
          </w:pPr>
          <w:r>
            <w:rPr>
              <w:color w:val="4F81BD" w:themeColor="accent1"/>
              <w:sz w:val="18"/>
              <w:szCs w:val="18"/>
            </w:rPr>
            <w:t>[Type your website]</w:t>
          </w:r>
        </w:p>
      </w:docPartBody>
    </w:docPart>
    <w:docPart>
      <w:docPartPr>
        <w:name w:val="62E876F740914F01B657F9680583F66E"/>
        <w:category>
          <w:name w:val="General"/>
          <w:gallery w:val="placeholder"/>
        </w:category>
        <w:types>
          <w:type w:val="bbPlcHdr"/>
        </w:types>
        <w:behaviors>
          <w:behavior w:val="content"/>
        </w:behaviors>
        <w:guid w:val="{E988DF45-7BB0-4BF2-8BD2-7420D4258C6F}"/>
      </w:docPartPr>
      <w:docPartBody>
        <w:p w:rsidR="00495BCD" w:rsidRDefault="00700C4B">
          <w:pPr>
            <w:pStyle w:val="62E876F740914F01B657F9680583F66E"/>
          </w:pPr>
          <w:r>
            <w:rPr>
              <w:color w:val="A6A6A6" w:themeColor="background1" w:themeShade="A6"/>
              <w:sz w:val="18"/>
              <w:szCs w:val="18"/>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B"/>
    <w:rsid w:val="000C3261"/>
    <w:rsid w:val="00231143"/>
    <w:rsid w:val="00495BCD"/>
    <w:rsid w:val="00700C4B"/>
    <w:rsid w:val="00905176"/>
    <w:rsid w:val="00EA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9E7F8B6E643C8956A8FD333D5A2F6">
    <w:name w:val="5549E7F8B6E643C8956A8FD333D5A2F6"/>
  </w:style>
  <w:style w:type="paragraph" w:customStyle="1" w:styleId="B7ED0D1A3BFE4FDCBD124D81EB56EFC6">
    <w:name w:val="B7ED0D1A3BFE4FDCBD124D81EB56EFC6"/>
  </w:style>
  <w:style w:type="paragraph" w:customStyle="1" w:styleId="ED7ED3326FF948F2B5A4D0BC86F5C3F2">
    <w:name w:val="ED7ED3326FF948F2B5A4D0BC86F5C3F2"/>
  </w:style>
  <w:style w:type="paragraph" w:customStyle="1" w:styleId="E59C58066B1A49D3815F6E83A5AEC379">
    <w:name w:val="E59C58066B1A49D3815F6E83A5AEC379"/>
  </w:style>
  <w:style w:type="paragraph" w:customStyle="1" w:styleId="FC01172810B641859F63F93B1351F66A">
    <w:name w:val="FC01172810B641859F63F93B1351F66A"/>
  </w:style>
  <w:style w:type="paragraph" w:customStyle="1" w:styleId="EB924CCAFE184752B2997C3C1C485625">
    <w:name w:val="EB924CCAFE184752B2997C3C1C485625"/>
  </w:style>
  <w:style w:type="paragraph" w:customStyle="1" w:styleId="916890F20D9D4A99BB74B6F5C2DD87CC">
    <w:name w:val="916890F20D9D4A99BB74B6F5C2DD87CC"/>
  </w:style>
  <w:style w:type="paragraph" w:customStyle="1" w:styleId="4E2B4D7C4910451B8AA7B4C80CDA87FC">
    <w:name w:val="4E2B4D7C4910451B8AA7B4C80CDA87FC"/>
  </w:style>
  <w:style w:type="paragraph" w:customStyle="1" w:styleId="0E17AF4BCA21428CA52735411545967A">
    <w:name w:val="0E17AF4BCA21428CA52735411545967A"/>
  </w:style>
  <w:style w:type="paragraph" w:customStyle="1" w:styleId="5837346E070047A9BF5BBEFBF702B1D9">
    <w:name w:val="5837346E070047A9BF5BBEFBF702B1D9"/>
  </w:style>
  <w:style w:type="paragraph" w:customStyle="1" w:styleId="3BAD6FEE036E4BC4AE3DCE148FBF0F45">
    <w:name w:val="3BAD6FEE036E4BC4AE3DCE148FBF0F45"/>
  </w:style>
  <w:style w:type="paragraph" w:customStyle="1" w:styleId="60CCE6BAC93C4C34B353EC2D2CA1131A">
    <w:name w:val="60CCE6BAC93C4C34B353EC2D2CA1131A"/>
  </w:style>
  <w:style w:type="paragraph" w:customStyle="1" w:styleId="4FCCD02CCE0645D89D79628FA269EF13">
    <w:name w:val="4FCCD02CCE0645D89D79628FA269EF13"/>
  </w:style>
  <w:style w:type="paragraph" w:customStyle="1" w:styleId="BDFA819050E5420EB8CB6CD1CBE9EC3B">
    <w:name w:val="BDFA819050E5420EB8CB6CD1CBE9EC3B"/>
  </w:style>
  <w:style w:type="paragraph" w:customStyle="1" w:styleId="19C4FDEE71554EADB5A9E12F312210CC">
    <w:name w:val="19C4FDEE71554EADB5A9E12F312210CC"/>
  </w:style>
  <w:style w:type="paragraph" w:customStyle="1" w:styleId="EC745D0BCA364CE3B8685B8DE709BBF6">
    <w:name w:val="EC745D0BCA364CE3B8685B8DE709BBF6"/>
  </w:style>
  <w:style w:type="paragraph" w:customStyle="1" w:styleId="0A7C551B4B74440B8011415C68B16E71">
    <w:name w:val="0A7C551B4B74440B8011415C68B16E71"/>
  </w:style>
  <w:style w:type="paragraph" w:customStyle="1" w:styleId="514D34C2131A443F89980271767AAE32">
    <w:name w:val="514D34C2131A443F89980271767AAE32"/>
  </w:style>
  <w:style w:type="paragraph" w:customStyle="1" w:styleId="F284D58186AD427B82424F5DEF748FDF">
    <w:name w:val="F284D58186AD427B82424F5DEF748FDF"/>
  </w:style>
  <w:style w:type="paragraph" w:customStyle="1" w:styleId="62E876F740914F01B657F9680583F66E">
    <w:name w:val="62E876F740914F01B657F9680583F66E"/>
  </w:style>
  <w:style w:type="paragraph" w:customStyle="1" w:styleId="B3D4CC44A23243C186CEEE29A0655070">
    <w:name w:val="B3D4CC44A23243C186CEEE29A0655070"/>
    <w:rsid w:val="000C3261"/>
  </w:style>
  <w:style w:type="paragraph" w:customStyle="1" w:styleId="694FFADF050F4200A7502E9FFA83F331">
    <w:name w:val="694FFADF050F4200A7502E9FFA83F331"/>
    <w:rsid w:val="000C3261"/>
  </w:style>
  <w:style w:type="paragraph" w:customStyle="1" w:styleId="DD94A85E10064E609D43E4E0A86EB1CC">
    <w:name w:val="DD94A85E10064E609D43E4E0A86EB1CC"/>
    <w:rsid w:val="000C3261"/>
  </w:style>
  <w:style w:type="paragraph" w:customStyle="1" w:styleId="A88058CF42A240E49CB8076E9B79880F">
    <w:name w:val="A88058CF42A240E49CB8076E9B79880F"/>
    <w:rsid w:val="000C3261"/>
  </w:style>
  <w:style w:type="paragraph" w:customStyle="1" w:styleId="CBC4911FE14D4B22BD010D074E78E626">
    <w:name w:val="CBC4911FE14D4B22BD010D074E78E626"/>
    <w:rsid w:val="000C3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9E7F8B6E643C8956A8FD333D5A2F6">
    <w:name w:val="5549E7F8B6E643C8956A8FD333D5A2F6"/>
  </w:style>
  <w:style w:type="paragraph" w:customStyle="1" w:styleId="B7ED0D1A3BFE4FDCBD124D81EB56EFC6">
    <w:name w:val="B7ED0D1A3BFE4FDCBD124D81EB56EFC6"/>
  </w:style>
  <w:style w:type="paragraph" w:customStyle="1" w:styleId="ED7ED3326FF948F2B5A4D0BC86F5C3F2">
    <w:name w:val="ED7ED3326FF948F2B5A4D0BC86F5C3F2"/>
  </w:style>
  <w:style w:type="paragraph" w:customStyle="1" w:styleId="E59C58066B1A49D3815F6E83A5AEC379">
    <w:name w:val="E59C58066B1A49D3815F6E83A5AEC379"/>
  </w:style>
  <w:style w:type="paragraph" w:customStyle="1" w:styleId="FC01172810B641859F63F93B1351F66A">
    <w:name w:val="FC01172810B641859F63F93B1351F66A"/>
  </w:style>
  <w:style w:type="paragraph" w:customStyle="1" w:styleId="EB924CCAFE184752B2997C3C1C485625">
    <w:name w:val="EB924CCAFE184752B2997C3C1C485625"/>
  </w:style>
  <w:style w:type="paragraph" w:customStyle="1" w:styleId="916890F20D9D4A99BB74B6F5C2DD87CC">
    <w:name w:val="916890F20D9D4A99BB74B6F5C2DD87CC"/>
  </w:style>
  <w:style w:type="paragraph" w:customStyle="1" w:styleId="4E2B4D7C4910451B8AA7B4C80CDA87FC">
    <w:name w:val="4E2B4D7C4910451B8AA7B4C80CDA87FC"/>
  </w:style>
  <w:style w:type="paragraph" w:customStyle="1" w:styleId="0E17AF4BCA21428CA52735411545967A">
    <w:name w:val="0E17AF4BCA21428CA52735411545967A"/>
  </w:style>
  <w:style w:type="paragraph" w:customStyle="1" w:styleId="5837346E070047A9BF5BBEFBF702B1D9">
    <w:name w:val="5837346E070047A9BF5BBEFBF702B1D9"/>
  </w:style>
  <w:style w:type="paragraph" w:customStyle="1" w:styleId="3BAD6FEE036E4BC4AE3DCE148FBF0F45">
    <w:name w:val="3BAD6FEE036E4BC4AE3DCE148FBF0F45"/>
  </w:style>
  <w:style w:type="paragraph" w:customStyle="1" w:styleId="60CCE6BAC93C4C34B353EC2D2CA1131A">
    <w:name w:val="60CCE6BAC93C4C34B353EC2D2CA1131A"/>
  </w:style>
  <w:style w:type="paragraph" w:customStyle="1" w:styleId="4FCCD02CCE0645D89D79628FA269EF13">
    <w:name w:val="4FCCD02CCE0645D89D79628FA269EF13"/>
  </w:style>
  <w:style w:type="paragraph" w:customStyle="1" w:styleId="BDFA819050E5420EB8CB6CD1CBE9EC3B">
    <w:name w:val="BDFA819050E5420EB8CB6CD1CBE9EC3B"/>
  </w:style>
  <w:style w:type="paragraph" w:customStyle="1" w:styleId="19C4FDEE71554EADB5A9E12F312210CC">
    <w:name w:val="19C4FDEE71554EADB5A9E12F312210CC"/>
  </w:style>
  <w:style w:type="paragraph" w:customStyle="1" w:styleId="EC745D0BCA364CE3B8685B8DE709BBF6">
    <w:name w:val="EC745D0BCA364CE3B8685B8DE709BBF6"/>
  </w:style>
  <w:style w:type="paragraph" w:customStyle="1" w:styleId="0A7C551B4B74440B8011415C68B16E71">
    <w:name w:val="0A7C551B4B74440B8011415C68B16E71"/>
  </w:style>
  <w:style w:type="paragraph" w:customStyle="1" w:styleId="514D34C2131A443F89980271767AAE32">
    <w:name w:val="514D34C2131A443F89980271767AAE32"/>
  </w:style>
  <w:style w:type="paragraph" w:customStyle="1" w:styleId="F284D58186AD427B82424F5DEF748FDF">
    <w:name w:val="F284D58186AD427B82424F5DEF748FDF"/>
  </w:style>
  <w:style w:type="paragraph" w:customStyle="1" w:styleId="62E876F740914F01B657F9680583F66E">
    <w:name w:val="62E876F740914F01B657F9680583F66E"/>
  </w:style>
  <w:style w:type="paragraph" w:customStyle="1" w:styleId="B3D4CC44A23243C186CEEE29A0655070">
    <w:name w:val="B3D4CC44A23243C186CEEE29A0655070"/>
    <w:rsid w:val="000C3261"/>
  </w:style>
  <w:style w:type="paragraph" w:customStyle="1" w:styleId="694FFADF050F4200A7502E9FFA83F331">
    <w:name w:val="694FFADF050F4200A7502E9FFA83F331"/>
    <w:rsid w:val="000C3261"/>
  </w:style>
  <w:style w:type="paragraph" w:customStyle="1" w:styleId="DD94A85E10064E609D43E4E0A86EB1CC">
    <w:name w:val="DD94A85E10064E609D43E4E0A86EB1CC"/>
    <w:rsid w:val="000C3261"/>
  </w:style>
  <w:style w:type="paragraph" w:customStyle="1" w:styleId="A88058CF42A240E49CB8076E9B79880F">
    <w:name w:val="A88058CF42A240E49CB8076E9B79880F"/>
    <w:rsid w:val="000C3261"/>
  </w:style>
  <w:style w:type="paragraph" w:customStyle="1" w:styleId="CBC4911FE14D4B22BD010D074E78E626">
    <w:name w:val="CBC4911FE14D4B22BD010D074E78E626"/>
    <w:rsid w:val="000C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isp">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2406 Vale Lane</CompanyAddress>
  <CompanyPhone>615.415.2206</CompanyPhone>
  <CompanyFax/>
  <CompanyEmail>mlittles@stedward.org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E1092-ECCB-44B5-8139-94A5015DEF80}">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CE073D7B-FE64-4C64-A1B0-5B3A782D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(Apothecary design)</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Littles</dc:creator>
  <cp:lastModifiedBy>Martha Minchey</cp:lastModifiedBy>
  <cp:revision>2</cp:revision>
  <cp:lastPrinted>2013-04-07T21:24:00Z</cp:lastPrinted>
  <dcterms:created xsi:type="dcterms:W3CDTF">2014-07-10T13:57:00Z</dcterms:created>
  <dcterms:modified xsi:type="dcterms:W3CDTF">2014-07-10T13:57:00Z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